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A6C63" w:rsidRDefault="002460CB">
      <w:pPr>
        <w:pStyle w:val="Verzeichnis"/>
        <w:suppressLineNumbers w:val="0"/>
        <w:rPr>
          <w:noProof/>
          <w:lang w:eastAsia="de-DE"/>
        </w:rPr>
      </w:pPr>
      <w:r>
        <w:rPr>
          <w:noProof/>
          <w:lang w:eastAsia="de-DE"/>
        </w:rPr>
        <w:t xml:space="preserve"> </w:t>
      </w:r>
      <w:r w:rsidR="00A536B5">
        <w:rPr>
          <w:noProof/>
          <w:lang w:eastAsia="de-DE"/>
        </w:rPr>
        <w:t xml:space="preserve"> </w:t>
      </w:r>
    </w:p>
    <w:p w:rsidR="00E45FDB" w:rsidRDefault="0096150B" w:rsidP="008C3B79">
      <w:pPr>
        <w:pStyle w:val="Verzeichnis"/>
        <w:suppressLineNumbers w:val="0"/>
      </w:pPr>
      <w:r>
        <w:rPr>
          <w:noProof/>
          <w:lang w:eastAsia="de-DE"/>
        </w:rPr>
        <mc:AlternateContent>
          <mc:Choice Requires="wps">
            <w:drawing>
              <wp:anchor distT="0" distB="0" distL="114935" distR="114935" simplePos="0" relativeHeight="251657728" behindDoc="0" locked="0" layoutInCell="1" allowOverlap="1" wp14:anchorId="27BE7BA1" wp14:editId="5199983E">
                <wp:simplePos x="0" y="0"/>
                <wp:positionH relativeFrom="column">
                  <wp:posOffset>3947160</wp:posOffset>
                </wp:positionH>
                <wp:positionV relativeFrom="paragraph">
                  <wp:posOffset>52705</wp:posOffset>
                </wp:positionV>
                <wp:extent cx="45719" cy="47625"/>
                <wp:effectExtent l="0" t="0" r="120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7625"/>
                        </a:xfrm>
                        <a:prstGeom prst="rect">
                          <a:avLst/>
                        </a:prstGeom>
                        <a:solidFill>
                          <a:srgbClr val="FFFFFF"/>
                        </a:solidFill>
                        <a:ln w="6350" cmpd="sng">
                          <a:solidFill>
                            <a:srgbClr val="FFFFFF"/>
                          </a:solidFill>
                          <a:miter lim="800000"/>
                          <a:headEnd/>
                          <a:tailEnd/>
                        </a:ln>
                      </wps:spPr>
                      <wps:txbx>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E45FDB" w:rsidRPr="0084045A" w:rsidRDefault="00947700" w:rsidP="0084045A">
                            <w:pPr>
                              <w:pStyle w:val="Textkrper"/>
                              <w:tabs>
                                <w:tab w:val="left" w:pos="2835"/>
                              </w:tabs>
                              <w:rPr>
                                <w:sz w:val="20"/>
                                <w:lang w:val="it-IT"/>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r w:rsidR="002D37AE">
                              <w:rPr>
                                <w:color w:val="000000"/>
                                <w:sz w:val="20"/>
                                <w:lang w:val="en-US"/>
                              </w:rPr>
                              <w:t>Email: info@deutschmann.de</w:t>
                            </w:r>
                            <w:r w:rsidR="0084045A" w:rsidRPr="0084045A">
                              <w:rPr>
                                <w:color w:val="000000"/>
                                <w:sz w:val="20"/>
                                <w:lang w:val="en-US"/>
                              </w:rPr>
                              <w:t> </w:t>
                            </w:r>
                            <w:r w:rsidR="00C432EE" w:rsidRPr="0084045A">
                              <w:rPr>
                                <w:sz w:val="20"/>
                                <w:lang w:val="it-IT"/>
                              </w:rPr>
                              <w:br/>
                            </w:r>
                            <w:r w:rsidR="002D37AE">
                              <w:rPr>
                                <w:sz w:val="20"/>
                                <w:lang w:val="it-IT"/>
                              </w:rPr>
                              <w:t xml:space="preserve">Internet: </w:t>
                            </w:r>
                            <w:r w:rsidR="003A60E8" w:rsidRPr="0084045A">
                              <w:rPr>
                                <w:sz w:val="20"/>
                                <w:lang w:val="it-IT"/>
                              </w:rPr>
                              <w:t>www.</w:t>
                            </w:r>
                            <w:r w:rsidR="0084045A" w:rsidRPr="0084045A">
                              <w:rPr>
                                <w:sz w:val="20"/>
                                <w:lang w:val="it-IT"/>
                              </w:rPr>
                              <w:t>deutschmann.de</w:t>
                            </w:r>
                          </w:p>
                        </w:txbxContent>
                      </wps:txbx>
                      <wps:bodyPr rot="0" vert="horz" wrap="square" lIns="15875" tIns="15875" rIns="15875" bIns="1587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0.8pt;margin-top:4.15pt;width:3.6pt;height:3.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" strokecolor="white" strokeweight=".5pt">
                <v:textbox inset="1.25pt,1.25pt,1.25pt,1.25pt">
                  <w:txbxContent>
                    <w:p w:rsidR="00E45FDB" w:rsidRDefault="00E45FDB">
                      <w:pPr>
                        <w:pStyle w:val="Textkrper"/>
                        <w:tabs>
                          <w:tab w:val="left" w:pos="2835"/>
                        </w:tabs>
                        <w:rPr>
                          <w:sz w:val="16"/>
                          <w:szCs w:val="16"/>
                        </w:rPr>
                      </w:pPr>
                    </w:p>
                    <w:p w:rsidR="0084045A" w:rsidRPr="0084045A" w:rsidRDefault="0084045A">
                      <w:pPr>
                        <w:pStyle w:val="Textkrper"/>
                        <w:tabs>
                          <w:tab w:val="left" w:pos="2835"/>
                        </w:tabs>
                        <w:rPr>
                          <w:color w:val="000000"/>
                          <w:sz w:val="20"/>
                        </w:rPr>
                      </w:pPr>
                      <w:r w:rsidRPr="0084045A">
                        <w:rPr>
                          <w:color w:val="000000"/>
                          <w:sz w:val="20"/>
                        </w:rPr>
                        <w:t>Deutschmann Automation</w:t>
                      </w:r>
                    </w:p>
                    <w:p w:rsidR="0084045A" w:rsidRPr="0084045A" w:rsidRDefault="0084045A">
                      <w:pPr>
                        <w:pStyle w:val="Textkrper"/>
                        <w:tabs>
                          <w:tab w:val="left" w:pos="2835"/>
                        </w:tabs>
                        <w:rPr>
                          <w:color w:val="000000"/>
                          <w:sz w:val="20"/>
                        </w:rPr>
                      </w:pPr>
                      <w:r w:rsidRPr="0084045A">
                        <w:rPr>
                          <w:color w:val="000000"/>
                          <w:sz w:val="20"/>
                        </w:rPr>
                        <w:t>GmbH &amp; Co.KG</w:t>
                      </w:r>
                      <w:r w:rsidRPr="0084045A">
                        <w:rPr>
                          <w:color w:val="000000"/>
                          <w:sz w:val="20"/>
                        </w:rPr>
                        <w:br/>
                        <w:t>Carl-Zeiss-Straße 8</w:t>
                      </w:r>
                    </w:p>
                    <w:p w:rsidR="0084045A" w:rsidRPr="0084045A" w:rsidRDefault="0084045A">
                      <w:pPr>
                        <w:pStyle w:val="Textkrper"/>
                        <w:tabs>
                          <w:tab w:val="left" w:pos="2835"/>
                        </w:tabs>
                        <w:rPr>
                          <w:color w:val="000000"/>
                          <w:sz w:val="20"/>
                          <w:lang w:val="en-US"/>
                        </w:rPr>
                      </w:pPr>
                      <w:r w:rsidRPr="0084045A">
                        <w:rPr>
                          <w:color w:val="000000"/>
                          <w:sz w:val="20"/>
                          <w:lang w:val="en-US"/>
                        </w:rPr>
                        <w:t xml:space="preserve">65520 Bad </w:t>
                      </w:r>
                      <w:proofErr w:type="spellStart"/>
                      <w:r w:rsidRPr="0084045A">
                        <w:rPr>
                          <w:color w:val="000000"/>
                          <w:sz w:val="20"/>
                          <w:lang w:val="en-US"/>
                        </w:rPr>
                        <w:t>Camberg</w:t>
                      </w:r>
                      <w:proofErr w:type="spellEnd"/>
                    </w:p>
                    <w:p w:rsidR="00E45FDB" w:rsidRPr="0084045A" w:rsidRDefault="00947700" w:rsidP="0084045A">
                      <w:pPr>
                        <w:pStyle w:val="Textkrper"/>
                        <w:tabs>
                          <w:tab w:val="left" w:pos="2835"/>
                        </w:tabs>
                        <w:rPr>
                          <w:sz w:val="20"/>
                          <w:lang w:val="it-IT"/>
                        </w:rPr>
                      </w:pPr>
                      <w:r>
                        <w:rPr>
                          <w:color w:val="000000"/>
                          <w:sz w:val="20"/>
                          <w:lang w:val="en-US"/>
                        </w:rPr>
                        <w:t xml:space="preserve">Phone: +49 </w:t>
                      </w:r>
                      <w:r w:rsidR="0084045A" w:rsidRPr="0084045A">
                        <w:rPr>
                          <w:color w:val="000000"/>
                          <w:sz w:val="20"/>
                          <w:lang w:val="en-US"/>
                        </w:rPr>
                        <w:t>6434 9433</w:t>
                      </w:r>
                      <w:r w:rsidR="0008440B">
                        <w:rPr>
                          <w:color w:val="000000"/>
                          <w:sz w:val="20"/>
                          <w:lang w:val="en-US"/>
                        </w:rPr>
                        <w:t>0</w:t>
                      </w:r>
                      <w:r w:rsidR="002D37AE">
                        <w:rPr>
                          <w:color w:val="000000"/>
                          <w:sz w:val="20"/>
                          <w:lang w:val="en-US"/>
                        </w:rPr>
                        <w:t>Email: info@deutschmann.de</w:t>
                      </w:r>
                      <w:r w:rsidR="0084045A" w:rsidRPr="0084045A">
                        <w:rPr>
                          <w:color w:val="000000"/>
                          <w:sz w:val="20"/>
                          <w:lang w:val="en-US"/>
                        </w:rPr>
                        <w:t> </w:t>
                      </w:r>
                      <w:r w:rsidR="00C432EE" w:rsidRPr="0084045A">
                        <w:rPr>
                          <w:sz w:val="20"/>
                          <w:lang w:val="it-IT"/>
                        </w:rPr>
                        <w:br/>
                      </w:r>
                      <w:r w:rsidR="002D37AE">
                        <w:rPr>
                          <w:sz w:val="20"/>
                          <w:lang w:val="it-IT"/>
                        </w:rPr>
                        <w:t xml:space="preserve">Internet: </w:t>
                      </w:r>
                      <w:r w:rsidR="003A60E8" w:rsidRPr="0084045A">
                        <w:rPr>
                          <w:sz w:val="20"/>
                          <w:lang w:val="it-IT"/>
                        </w:rPr>
                        <w:t>www.</w:t>
                      </w:r>
                      <w:r w:rsidR="0084045A" w:rsidRPr="0084045A">
                        <w:rPr>
                          <w:sz w:val="20"/>
                          <w:lang w:val="it-IT"/>
                        </w:rPr>
                        <w:t>deutschmann.de</w:t>
                      </w:r>
                    </w:p>
                  </w:txbxContent>
                </v:textbox>
              </v:shape>
            </w:pict>
          </mc:Fallback>
        </mc:AlternateContent>
      </w:r>
      <w:r w:rsidR="007755CE">
        <w:rPr>
          <w:noProof/>
          <w:lang w:eastAsia="de-DE"/>
        </w:rPr>
        <w:t xml:space="preserve"> </w:t>
      </w:r>
      <w:r w:rsidR="00567E8C">
        <w:rPr>
          <w:noProof/>
          <w:lang w:eastAsia="de-DE"/>
        </w:rPr>
        <w:drawing>
          <wp:inline distT="0" distB="0" distL="0" distR="0" wp14:anchorId="0B2A38A6" wp14:editId="6DCC0088">
            <wp:extent cx="1584000" cy="1081256"/>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_Logo_RGB-2_7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4000" cy="1081256"/>
                    </a:xfrm>
                    <a:prstGeom prst="rect">
                      <a:avLst/>
                    </a:prstGeom>
                  </pic:spPr>
                </pic:pic>
              </a:graphicData>
            </a:graphic>
          </wp:inline>
        </w:drawing>
      </w:r>
      <w:r w:rsidR="008C3B79">
        <w:rPr>
          <w:noProof/>
          <w:lang w:eastAsia="de-DE"/>
        </w:rPr>
        <w:t xml:space="preserve">      </w:t>
      </w:r>
      <w:r w:rsidR="00155B72">
        <w:rPr>
          <w:noProof/>
          <w:lang w:eastAsia="de-DE"/>
        </w:rPr>
        <w:t xml:space="preserve">           </w:t>
      </w:r>
      <w:r w:rsidR="008C3B79">
        <w:rPr>
          <w:noProof/>
          <w:lang w:eastAsia="de-DE"/>
        </w:rPr>
        <w:t xml:space="preserve">          </w:t>
      </w:r>
    </w:p>
    <w:p w:rsidR="00E45FDB" w:rsidRDefault="00E45FDB"/>
    <w:p w:rsidR="00E45FDB" w:rsidRDefault="0063581D" w:rsidP="007047FC">
      <w:pPr>
        <w:pStyle w:val="berschrift1"/>
        <w:numPr>
          <w:ilvl w:val="0"/>
          <w:numId w:val="0"/>
        </w:numPr>
        <w:jc w:val="left"/>
        <w:rPr>
          <w:color w:val="000000"/>
          <w:sz w:val="44"/>
          <w:szCs w:val="44"/>
        </w:rPr>
      </w:pPr>
      <w:r>
        <w:rPr>
          <w:color w:val="000000"/>
          <w:sz w:val="44"/>
          <w:szCs w:val="44"/>
        </w:rPr>
        <w:t xml:space="preserve"> </w:t>
      </w:r>
    </w:p>
    <w:p w:rsidR="00E45FDB" w:rsidRPr="00B33E7E" w:rsidRDefault="003B3C11">
      <w:pPr>
        <w:pStyle w:val="berschrift1"/>
        <w:tabs>
          <w:tab w:val="left" w:pos="0"/>
        </w:tabs>
        <w:jc w:val="left"/>
        <w:rPr>
          <w:color w:val="000000"/>
          <w:sz w:val="24"/>
          <w:szCs w:val="24"/>
          <w:lang w:val="en-US"/>
        </w:rPr>
      </w:pPr>
      <w:r w:rsidRPr="00B33E7E">
        <w:rPr>
          <w:color w:val="000000"/>
          <w:sz w:val="44"/>
          <w:szCs w:val="44"/>
          <w:lang w:val="en-US"/>
        </w:rPr>
        <w:t>PRESS</w:t>
      </w:r>
      <w:r w:rsidR="00947700" w:rsidRPr="00B33E7E">
        <w:rPr>
          <w:color w:val="000000"/>
          <w:sz w:val="44"/>
          <w:szCs w:val="44"/>
          <w:lang w:val="en-US"/>
        </w:rPr>
        <w:t xml:space="preserve"> RELEASE</w:t>
      </w:r>
      <w:r w:rsidRPr="00B33E7E">
        <w:rPr>
          <w:color w:val="000000"/>
          <w:sz w:val="32"/>
          <w:szCs w:val="32"/>
          <w:lang w:val="en-US"/>
        </w:rPr>
        <w:t xml:space="preserve"> </w:t>
      </w:r>
      <w:r w:rsidR="007047FC" w:rsidRPr="00B33E7E">
        <w:rPr>
          <w:color w:val="000000"/>
          <w:sz w:val="32"/>
          <w:szCs w:val="32"/>
          <w:lang w:val="en-US"/>
        </w:rPr>
        <w:tab/>
      </w:r>
      <w:r w:rsidR="007047FC" w:rsidRPr="00B33E7E">
        <w:rPr>
          <w:color w:val="000000"/>
          <w:sz w:val="32"/>
          <w:szCs w:val="32"/>
          <w:lang w:val="en-US"/>
        </w:rPr>
        <w:tab/>
      </w:r>
      <w:r w:rsidR="007047FC" w:rsidRPr="00B33E7E">
        <w:rPr>
          <w:color w:val="000000"/>
          <w:sz w:val="32"/>
          <w:szCs w:val="32"/>
          <w:lang w:val="en-US"/>
        </w:rPr>
        <w:tab/>
      </w:r>
      <w:r w:rsidR="007047FC" w:rsidRPr="00B33E7E">
        <w:rPr>
          <w:color w:val="000000"/>
          <w:sz w:val="32"/>
          <w:szCs w:val="32"/>
          <w:lang w:val="en-US"/>
        </w:rPr>
        <w:tab/>
      </w:r>
      <w:r w:rsidR="007047FC" w:rsidRPr="00B33E7E">
        <w:rPr>
          <w:color w:val="000000"/>
          <w:sz w:val="32"/>
          <w:szCs w:val="32"/>
          <w:lang w:val="en-US"/>
        </w:rPr>
        <w:tab/>
      </w:r>
      <w:r w:rsidR="00B33E7E">
        <w:rPr>
          <w:color w:val="000000"/>
          <w:sz w:val="24"/>
          <w:szCs w:val="24"/>
          <w:lang w:val="en-US"/>
        </w:rPr>
        <w:t>02</w:t>
      </w:r>
      <w:r w:rsidR="00BF41BE" w:rsidRPr="00B33E7E">
        <w:rPr>
          <w:color w:val="000000"/>
          <w:sz w:val="24"/>
          <w:szCs w:val="24"/>
          <w:lang w:val="en-US"/>
        </w:rPr>
        <w:t>/2020</w:t>
      </w:r>
      <w:r w:rsidR="00947700" w:rsidRPr="00B33E7E">
        <w:rPr>
          <w:color w:val="000000"/>
          <w:sz w:val="24"/>
          <w:szCs w:val="24"/>
          <w:lang w:val="en-US"/>
        </w:rPr>
        <w:t>_E</w:t>
      </w:r>
    </w:p>
    <w:p w:rsidR="00E45FDB" w:rsidRPr="00B33E7E" w:rsidRDefault="00E45FDB">
      <w:pPr>
        <w:rPr>
          <w:lang w:val="en-US"/>
        </w:rPr>
      </w:pPr>
    </w:p>
    <w:p w:rsidR="00E45FDB" w:rsidRPr="00B33E7E" w:rsidRDefault="003B6DA0">
      <w:pPr>
        <w:ind w:right="-568"/>
        <w:rPr>
          <w:b/>
          <w:i/>
          <w:color w:val="000000"/>
          <w:sz w:val="20"/>
          <w:lang w:val="en-US"/>
        </w:rPr>
      </w:pPr>
      <w:r>
        <w:rPr>
          <w:b/>
          <w:i/>
          <w:sz w:val="20"/>
          <w:lang w:val="en-GB"/>
        </w:rPr>
        <w:t>For publication approved</w:t>
      </w:r>
      <w:r w:rsidR="001A2F52" w:rsidRPr="00B33E7E">
        <w:rPr>
          <w:b/>
          <w:i/>
          <w:sz w:val="20"/>
          <w:lang w:val="en-US"/>
        </w:rPr>
        <w:t xml:space="preserve">: </w:t>
      </w:r>
      <w:r w:rsidR="00B33E7E">
        <w:rPr>
          <w:b/>
          <w:i/>
          <w:sz w:val="20"/>
          <w:lang w:val="en-US"/>
        </w:rPr>
        <w:t>March</w:t>
      </w:r>
      <w:r w:rsidR="00BF41BE" w:rsidRPr="00B33E7E">
        <w:rPr>
          <w:b/>
          <w:i/>
          <w:sz w:val="20"/>
          <w:lang w:val="en-US"/>
        </w:rPr>
        <w:t xml:space="preserve"> 2020</w:t>
      </w:r>
    </w:p>
    <w:p w:rsidR="000E211E" w:rsidRPr="0021495B" w:rsidRDefault="00C51C1E" w:rsidP="0021495B">
      <w:pPr>
        <w:pStyle w:val="pmgrundtext0"/>
        <w:tabs>
          <w:tab w:val="left" w:pos="9630"/>
        </w:tabs>
        <w:spacing w:line="276" w:lineRule="auto"/>
        <w:ind w:right="-283"/>
        <w:rPr>
          <w:rFonts w:ascii="Arial" w:eastAsia="Times" w:hAnsi="Arial" w:cs="Arial"/>
          <w:b/>
          <w:sz w:val="28"/>
          <w:szCs w:val="28"/>
          <w:lang w:val="en-US" w:eastAsia="ar-SA"/>
        </w:rPr>
      </w:pPr>
      <w:proofErr w:type="spellStart"/>
      <w:r w:rsidRPr="0021495B">
        <w:rPr>
          <w:rFonts w:ascii="Arial" w:hAnsi="Arial" w:cs="Arial"/>
          <w:b/>
          <w:bCs/>
          <w:sz w:val="28"/>
          <w:szCs w:val="28"/>
          <w:lang w:val="en-US"/>
        </w:rPr>
        <w:t>Deutschmann</w:t>
      </w:r>
      <w:proofErr w:type="spellEnd"/>
      <w:r w:rsidRPr="0021495B">
        <w:rPr>
          <w:rFonts w:ascii="Arial" w:hAnsi="Arial" w:cs="Arial"/>
          <w:b/>
          <w:bCs/>
          <w:sz w:val="28"/>
          <w:szCs w:val="28"/>
          <w:lang w:val="en-US"/>
        </w:rPr>
        <w:t xml:space="preserve"> Automation</w:t>
      </w:r>
      <w:r w:rsidR="0021495B" w:rsidRPr="0021495B">
        <w:rPr>
          <w:rFonts w:ascii="Arial" w:hAnsi="Arial" w:cs="Arial"/>
          <w:b/>
          <w:bCs/>
          <w:sz w:val="28"/>
          <w:szCs w:val="28"/>
          <w:lang w:val="en-US"/>
        </w:rPr>
        <w:t xml:space="preserve"> </w:t>
      </w:r>
      <w:r w:rsidR="0021495B">
        <w:rPr>
          <w:rFonts w:ascii="Arial" w:eastAsia="Times" w:hAnsi="Arial" w:cs="Arial"/>
          <w:b/>
          <w:sz w:val="28"/>
          <w:szCs w:val="28"/>
          <w:lang w:val="en-US" w:eastAsia="ar-SA"/>
        </w:rPr>
        <w:t xml:space="preserve">offers more functions for                   </w:t>
      </w:r>
      <w:proofErr w:type="spellStart"/>
      <w:r w:rsidR="0021495B">
        <w:rPr>
          <w:rFonts w:ascii="Arial" w:eastAsia="Times" w:hAnsi="Arial" w:cs="Arial"/>
          <w:b/>
          <w:sz w:val="28"/>
          <w:szCs w:val="28"/>
          <w:lang w:val="en-US" w:eastAsia="ar-SA"/>
        </w:rPr>
        <w:t>C</w:t>
      </w:r>
      <w:r w:rsidR="0021495B" w:rsidRPr="0021495B">
        <w:rPr>
          <w:rFonts w:ascii="Arial" w:eastAsia="Times" w:hAnsi="Arial" w:cs="Arial"/>
          <w:b/>
          <w:sz w:val="28"/>
          <w:szCs w:val="28"/>
          <w:lang w:val="en-US" w:eastAsia="ar-SA"/>
        </w:rPr>
        <w:t>ANopen</w:t>
      </w:r>
      <w:proofErr w:type="spellEnd"/>
      <w:r w:rsidR="0021495B" w:rsidRPr="0021495B">
        <w:rPr>
          <w:rFonts w:ascii="Arial" w:eastAsia="Times" w:hAnsi="Arial" w:cs="Arial"/>
          <w:b/>
          <w:sz w:val="28"/>
          <w:szCs w:val="28"/>
          <w:lang w:val="en-US" w:eastAsia="ar-SA"/>
        </w:rPr>
        <w:t xml:space="preserve"> and CAN Layer 2 for its flexible gateway series</w:t>
      </w:r>
    </w:p>
    <w:p w:rsidR="0021495B" w:rsidRDefault="00FD052E" w:rsidP="0021495B">
      <w:pPr>
        <w:pStyle w:val="pmgrundtext0"/>
        <w:tabs>
          <w:tab w:val="left" w:pos="9630"/>
        </w:tabs>
        <w:spacing w:line="360" w:lineRule="auto"/>
        <w:ind w:right="-283"/>
        <w:rPr>
          <w:rFonts w:ascii="Arial" w:hAnsi="Arial" w:cs="Arial"/>
          <w:sz w:val="22"/>
          <w:szCs w:val="22"/>
          <w:lang w:val="en-US"/>
        </w:rPr>
      </w:pPr>
      <w:r w:rsidRPr="0021495B">
        <w:rPr>
          <w:rFonts w:ascii="Arial" w:hAnsi="Arial" w:cs="Arial"/>
          <w:sz w:val="22"/>
          <w:szCs w:val="22"/>
          <w:lang w:val="en-US"/>
        </w:rPr>
        <w:t xml:space="preserve">Bad </w:t>
      </w:r>
      <w:proofErr w:type="spellStart"/>
      <w:r w:rsidRPr="0021495B">
        <w:rPr>
          <w:rFonts w:ascii="Arial" w:hAnsi="Arial" w:cs="Arial"/>
          <w:sz w:val="22"/>
          <w:szCs w:val="22"/>
          <w:lang w:val="en-US"/>
        </w:rPr>
        <w:t>Camberg</w:t>
      </w:r>
      <w:proofErr w:type="spellEnd"/>
      <w:r w:rsidR="00DC4647" w:rsidRPr="0021495B">
        <w:rPr>
          <w:rFonts w:ascii="Arial" w:hAnsi="Arial" w:cs="Arial"/>
          <w:sz w:val="22"/>
          <w:szCs w:val="22"/>
          <w:lang w:val="en-US"/>
        </w:rPr>
        <w:t>, Germany</w:t>
      </w:r>
      <w:r w:rsidR="005A393F" w:rsidRPr="0021495B">
        <w:rPr>
          <w:rFonts w:ascii="Arial" w:hAnsi="Arial" w:cs="Arial"/>
          <w:sz w:val="22"/>
          <w:szCs w:val="22"/>
          <w:lang w:val="en-US"/>
        </w:rPr>
        <w:t xml:space="preserve"> – </w:t>
      </w:r>
      <w:proofErr w:type="spellStart"/>
      <w:r w:rsidR="00B32B1A" w:rsidRPr="0021495B">
        <w:rPr>
          <w:rFonts w:ascii="Arial" w:hAnsi="Arial" w:cs="Arial"/>
          <w:sz w:val="22"/>
          <w:szCs w:val="22"/>
          <w:lang w:val="en-US"/>
        </w:rPr>
        <w:t>Deutschmann</w:t>
      </w:r>
      <w:proofErr w:type="spellEnd"/>
      <w:r w:rsidR="00B32B1A" w:rsidRPr="0021495B">
        <w:rPr>
          <w:rFonts w:ascii="Arial" w:hAnsi="Arial" w:cs="Arial"/>
          <w:sz w:val="22"/>
          <w:szCs w:val="22"/>
          <w:lang w:val="en-US"/>
        </w:rPr>
        <w:t xml:space="preserve"> Automation, the specialist for</w:t>
      </w:r>
      <w:r w:rsidR="00C04964" w:rsidRPr="0021495B">
        <w:rPr>
          <w:rFonts w:ascii="Arial" w:hAnsi="Arial" w:cs="Arial"/>
          <w:sz w:val="22"/>
          <w:szCs w:val="22"/>
          <w:lang w:val="en-US"/>
        </w:rPr>
        <w:t xml:space="preserve"> industrial data communication, </w:t>
      </w:r>
      <w:r w:rsidR="0021495B" w:rsidRPr="0021495B">
        <w:rPr>
          <w:rFonts w:ascii="Arial" w:hAnsi="Arial" w:cs="Arial"/>
          <w:sz w:val="22"/>
          <w:szCs w:val="22"/>
          <w:lang w:val="en-US"/>
        </w:rPr>
        <w:t xml:space="preserve">has expanded its flexible UNIGATE CX gateway series with numerous functions. The industrial DIN rail modules support almost any combination of different, common fieldbus and Industrial Ethernet interfaces to connect incompatible networks. The improved functionality applies above all to </w:t>
      </w:r>
      <w:proofErr w:type="spellStart"/>
      <w:r w:rsidR="0021495B" w:rsidRPr="0021495B">
        <w:rPr>
          <w:rFonts w:ascii="Arial" w:hAnsi="Arial" w:cs="Arial"/>
          <w:sz w:val="22"/>
          <w:szCs w:val="22"/>
          <w:lang w:val="en-US"/>
        </w:rPr>
        <w:t>CANopen</w:t>
      </w:r>
      <w:proofErr w:type="spellEnd"/>
      <w:r w:rsidR="0021495B" w:rsidRPr="0021495B">
        <w:rPr>
          <w:rFonts w:ascii="Arial" w:hAnsi="Arial" w:cs="Arial"/>
          <w:sz w:val="22"/>
          <w:szCs w:val="22"/>
          <w:lang w:val="en-US"/>
        </w:rPr>
        <w:t xml:space="preserve"> and CAN Layer 2 bus systems.</w:t>
      </w:r>
    </w:p>
    <w:p w:rsidR="0021495B" w:rsidRPr="0021495B" w:rsidRDefault="0021495B" w:rsidP="0021495B">
      <w:pPr>
        <w:pStyle w:val="pmgrundtext0"/>
        <w:tabs>
          <w:tab w:val="left" w:pos="9630"/>
        </w:tabs>
        <w:spacing w:line="360" w:lineRule="auto"/>
        <w:ind w:right="-283"/>
        <w:rPr>
          <w:rFonts w:ascii="Arial" w:hAnsi="Arial" w:cs="Arial"/>
          <w:sz w:val="22"/>
          <w:szCs w:val="22"/>
          <w:lang w:val="en-US"/>
        </w:rPr>
      </w:pPr>
      <w:r w:rsidRPr="0021495B">
        <w:rPr>
          <w:rFonts w:ascii="Arial" w:hAnsi="Arial" w:cs="Arial"/>
          <w:sz w:val="22"/>
          <w:szCs w:val="22"/>
          <w:lang w:val="en-US"/>
        </w:rPr>
        <w:t xml:space="preserve">For </w:t>
      </w:r>
      <w:proofErr w:type="spellStart"/>
      <w:r w:rsidRPr="0021495B">
        <w:rPr>
          <w:rFonts w:ascii="Arial" w:hAnsi="Arial" w:cs="Arial"/>
          <w:sz w:val="22"/>
          <w:szCs w:val="22"/>
          <w:lang w:val="en-US"/>
        </w:rPr>
        <w:t>CANopen</w:t>
      </w:r>
      <w:proofErr w:type="spellEnd"/>
      <w:r w:rsidRPr="0021495B">
        <w:rPr>
          <w:rFonts w:ascii="Arial" w:hAnsi="Arial" w:cs="Arial"/>
          <w:sz w:val="22"/>
          <w:szCs w:val="22"/>
          <w:lang w:val="en-US"/>
        </w:rPr>
        <w:t>, a mapping for communication object identifiers (COB-IDs) is available, which enables the illustration of data of one fieldbus to any other fieldbus, i.e. the individual copying of process data, is possible. All data provided by the corresponding fieldbuses can be used as output data. The mapping works in both directions, i.e. from master to slave and vice versa. For example, it can be defined that the 2nd byte of the COB-ID201 (</w:t>
      </w:r>
      <w:proofErr w:type="spellStart"/>
      <w:r w:rsidRPr="0021495B">
        <w:rPr>
          <w:rFonts w:ascii="Arial" w:hAnsi="Arial" w:cs="Arial"/>
          <w:sz w:val="22"/>
          <w:szCs w:val="22"/>
          <w:lang w:val="en-US"/>
        </w:rPr>
        <w:t>CANopen</w:t>
      </w:r>
      <w:proofErr w:type="spellEnd"/>
      <w:r w:rsidRPr="0021495B">
        <w:rPr>
          <w:rFonts w:ascii="Arial" w:hAnsi="Arial" w:cs="Arial"/>
          <w:sz w:val="22"/>
          <w:szCs w:val="22"/>
          <w:lang w:val="en-US"/>
        </w:rPr>
        <w:t>® participant) is transferred into the fieldbus data as 7th byte. In addition to mapping for COB-IDs, the functions node guarding, EMCY messages and mapping of SDO objects are also supported.</w:t>
      </w:r>
    </w:p>
    <w:p w:rsidR="0021495B" w:rsidRPr="0021495B" w:rsidRDefault="0021495B" w:rsidP="0021495B">
      <w:pPr>
        <w:pStyle w:val="pmgrundtext0"/>
        <w:tabs>
          <w:tab w:val="left" w:pos="9630"/>
        </w:tabs>
        <w:spacing w:line="360" w:lineRule="auto"/>
        <w:ind w:right="-283"/>
        <w:rPr>
          <w:rFonts w:ascii="Arial" w:hAnsi="Arial" w:cs="Arial"/>
          <w:sz w:val="22"/>
          <w:szCs w:val="22"/>
          <w:lang w:val="en-US"/>
        </w:rPr>
      </w:pPr>
      <w:r w:rsidRPr="0021495B">
        <w:rPr>
          <w:rFonts w:ascii="Arial" w:hAnsi="Arial" w:cs="Arial"/>
          <w:sz w:val="22"/>
          <w:szCs w:val="22"/>
          <w:lang w:val="en-US"/>
        </w:rPr>
        <w:t>For CAN Layer 2, configurable protocols are available, which can be used to transfer CAN data one-to-one (1:1) to a fieldbus. In addition, it is also possible to filter COB-IDs so that only these CAN data are transferred 1:1 to a fieldbus.</w:t>
      </w:r>
    </w:p>
    <w:p w:rsidR="0021495B" w:rsidRPr="0021495B" w:rsidRDefault="0021495B" w:rsidP="0021495B">
      <w:pPr>
        <w:pStyle w:val="pmgrundtext0"/>
        <w:tabs>
          <w:tab w:val="left" w:pos="9630"/>
        </w:tabs>
        <w:spacing w:line="360" w:lineRule="auto"/>
        <w:ind w:right="-283"/>
        <w:rPr>
          <w:rFonts w:ascii="Arial" w:hAnsi="Arial" w:cs="Arial"/>
          <w:sz w:val="22"/>
          <w:szCs w:val="22"/>
          <w:lang w:val="en-US"/>
        </w:rPr>
      </w:pPr>
      <w:r w:rsidRPr="0021495B">
        <w:rPr>
          <w:rFonts w:ascii="Arial" w:hAnsi="Arial" w:cs="Arial"/>
          <w:sz w:val="22"/>
          <w:szCs w:val="22"/>
          <w:lang w:val="en-US"/>
        </w:rPr>
        <w:t xml:space="preserve">The UNIGATE CX gateways can be configured quickly with the WINGATE software developed by </w:t>
      </w:r>
      <w:proofErr w:type="spellStart"/>
      <w:r w:rsidRPr="0021495B">
        <w:rPr>
          <w:rFonts w:ascii="Arial" w:hAnsi="Arial" w:cs="Arial"/>
          <w:sz w:val="22"/>
          <w:szCs w:val="22"/>
          <w:lang w:val="en-US"/>
        </w:rPr>
        <w:t>Deutschmann</w:t>
      </w:r>
      <w:proofErr w:type="spellEnd"/>
      <w:r w:rsidRPr="0021495B">
        <w:rPr>
          <w:rFonts w:ascii="Arial" w:hAnsi="Arial" w:cs="Arial"/>
          <w:sz w:val="22"/>
          <w:szCs w:val="22"/>
          <w:lang w:val="en-US"/>
        </w:rPr>
        <w:t xml:space="preserve"> Automation. For complex applications, programming of a script is preferred. For this purpose, the </w:t>
      </w:r>
      <w:proofErr w:type="spellStart"/>
      <w:r w:rsidRPr="0021495B">
        <w:rPr>
          <w:rFonts w:ascii="Arial" w:hAnsi="Arial" w:cs="Arial"/>
          <w:sz w:val="22"/>
          <w:szCs w:val="22"/>
          <w:lang w:val="en-US"/>
        </w:rPr>
        <w:t>Deutschmann</w:t>
      </w:r>
      <w:proofErr w:type="spellEnd"/>
      <w:r w:rsidRPr="0021495B">
        <w:rPr>
          <w:rFonts w:ascii="Arial" w:hAnsi="Arial" w:cs="Arial"/>
          <w:sz w:val="22"/>
          <w:szCs w:val="22"/>
          <w:lang w:val="en-US"/>
        </w:rPr>
        <w:t xml:space="preserve"> Protocol Developer tool is provided free of charge</w:t>
      </w:r>
      <w:r w:rsidRPr="0021495B">
        <w:rPr>
          <w:rFonts w:ascii="Arial" w:hAnsi="Arial" w:cs="Arial"/>
          <w:sz w:val="22"/>
          <w:szCs w:val="22"/>
          <w:lang w:val="en-US"/>
        </w:rPr>
        <w:t>.</w:t>
      </w:r>
    </w:p>
    <w:p w:rsidR="00DD36CE" w:rsidRPr="0021495B" w:rsidRDefault="00DD36CE" w:rsidP="0021495B">
      <w:pPr>
        <w:pStyle w:val="pmgrundtext0"/>
        <w:tabs>
          <w:tab w:val="left" w:pos="9630"/>
        </w:tabs>
        <w:spacing w:line="360" w:lineRule="auto"/>
        <w:ind w:right="-283"/>
        <w:rPr>
          <w:rFonts w:ascii="Arial" w:hAnsi="Arial" w:cs="Arial"/>
          <w:sz w:val="22"/>
          <w:szCs w:val="22"/>
          <w:lang w:val="en-US"/>
        </w:rPr>
      </w:pPr>
      <w:proofErr w:type="spellStart"/>
      <w:r w:rsidRPr="0021495B">
        <w:rPr>
          <w:rFonts w:ascii="Arial" w:hAnsi="Arial" w:cs="Arial"/>
          <w:sz w:val="22"/>
          <w:szCs w:val="22"/>
          <w:lang w:val="en-US"/>
        </w:rPr>
        <w:t>Deutschmann</w:t>
      </w:r>
      <w:proofErr w:type="spellEnd"/>
      <w:r w:rsidRPr="0021495B">
        <w:rPr>
          <w:rFonts w:ascii="Arial" w:hAnsi="Arial" w:cs="Arial"/>
          <w:sz w:val="22"/>
          <w:szCs w:val="22"/>
          <w:lang w:val="en-US"/>
        </w:rPr>
        <w:t xml:space="preserve"> Automation’s modular UNIGATE CX gateway series integrates two UNIGATE CL modules. More</w:t>
      </w:r>
      <w:r w:rsidR="00C475CC" w:rsidRPr="0021495B">
        <w:rPr>
          <w:rFonts w:ascii="Arial" w:hAnsi="Arial" w:cs="Arial"/>
          <w:sz w:val="22"/>
          <w:szCs w:val="22"/>
          <w:lang w:val="en-US"/>
        </w:rPr>
        <w:t xml:space="preserve"> than 120 </w:t>
      </w:r>
      <w:r w:rsidR="00DF07EE">
        <w:rPr>
          <w:rFonts w:ascii="Arial" w:hAnsi="Arial" w:cs="Arial"/>
          <w:sz w:val="22"/>
          <w:szCs w:val="22"/>
          <w:lang w:val="en-US"/>
        </w:rPr>
        <w:t>f</w:t>
      </w:r>
      <w:r w:rsidRPr="0021495B">
        <w:rPr>
          <w:rFonts w:ascii="Arial" w:hAnsi="Arial" w:cs="Arial"/>
          <w:sz w:val="22"/>
          <w:szCs w:val="22"/>
          <w:lang w:val="en-US"/>
        </w:rPr>
        <w:t xml:space="preserve">ieldbus and Industrial Ethernet interface variants are possible, e.g. PROFIBUS DP to PROFINET, </w:t>
      </w:r>
      <w:proofErr w:type="spellStart"/>
      <w:r w:rsidRPr="0021495B">
        <w:rPr>
          <w:rFonts w:ascii="Arial" w:hAnsi="Arial" w:cs="Arial"/>
          <w:sz w:val="22"/>
          <w:szCs w:val="22"/>
          <w:lang w:val="en-US"/>
        </w:rPr>
        <w:t>CANopen</w:t>
      </w:r>
      <w:proofErr w:type="spellEnd"/>
      <w:r w:rsidRPr="0021495B">
        <w:rPr>
          <w:rFonts w:ascii="Arial" w:hAnsi="Arial" w:cs="Arial"/>
          <w:sz w:val="22"/>
          <w:szCs w:val="22"/>
          <w:lang w:val="en-US"/>
        </w:rPr>
        <w:t xml:space="preserve"> to </w:t>
      </w:r>
      <w:proofErr w:type="spellStart"/>
      <w:r w:rsidRPr="0021495B">
        <w:rPr>
          <w:rFonts w:ascii="Arial" w:hAnsi="Arial" w:cs="Arial"/>
          <w:sz w:val="22"/>
          <w:szCs w:val="22"/>
          <w:lang w:val="en-US"/>
        </w:rPr>
        <w:t>EtherNet</w:t>
      </w:r>
      <w:proofErr w:type="spellEnd"/>
      <w:r w:rsidRPr="0021495B">
        <w:rPr>
          <w:rFonts w:ascii="Arial" w:hAnsi="Arial" w:cs="Arial"/>
          <w:sz w:val="22"/>
          <w:szCs w:val="22"/>
          <w:lang w:val="en-US"/>
        </w:rPr>
        <w:t>/IP or Modbus TCP to PROFINET.</w:t>
      </w:r>
    </w:p>
    <w:p w:rsidR="00C475CC" w:rsidRPr="0021495B" w:rsidRDefault="00C475CC" w:rsidP="00B21E7E">
      <w:pPr>
        <w:spacing w:line="360" w:lineRule="auto"/>
        <w:rPr>
          <w:rFonts w:cs="Arial"/>
          <w:sz w:val="22"/>
          <w:szCs w:val="22"/>
          <w:lang w:val="en-US"/>
        </w:rPr>
      </w:pPr>
    </w:p>
    <w:p w:rsidR="006F0FE2" w:rsidRPr="006F0FE2" w:rsidRDefault="00B21E7E" w:rsidP="006F0FE2">
      <w:pPr>
        <w:spacing w:line="360" w:lineRule="auto"/>
        <w:rPr>
          <w:rFonts w:cs="Arial"/>
          <w:sz w:val="22"/>
          <w:szCs w:val="22"/>
          <w:lang w:val="en-US"/>
        </w:rPr>
      </w:pPr>
      <w:proofErr w:type="spellStart"/>
      <w:r w:rsidRPr="0021495B">
        <w:rPr>
          <w:rFonts w:cs="Arial"/>
          <w:sz w:val="22"/>
          <w:szCs w:val="22"/>
          <w:lang w:val="en-US"/>
        </w:rPr>
        <w:lastRenderedPageBreak/>
        <w:t>Deutschmann</w:t>
      </w:r>
      <w:proofErr w:type="spellEnd"/>
      <w:r w:rsidRPr="0021495B">
        <w:rPr>
          <w:rFonts w:cs="Arial"/>
          <w:sz w:val="22"/>
          <w:szCs w:val="22"/>
          <w:lang w:val="en-US"/>
        </w:rPr>
        <w:t xml:space="preserve"> Automation</w:t>
      </w:r>
      <w:r w:rsidR="00C475CC" w:rsidRPr="0021495B">
        <w:rPr>
          <w:rFonts w:cs="Arial"/>
          <w:sz w:val="22"/>
          <w:szCs w:val="22"/>
          <w:lang w:val="en-US"/>
        </w:rPr>
        <w:t xml:space="preserve"> off</w:t>
      </w:r>
      <w:r w:rsidR="00D7350C">
        <w:rPr>
          <w:rFonts w:cs="Arial"/>
          <w:sz w:val="22"/>
          <w:szCs w:val="22"/>
          <w:lang w:val="en-US"/>
        </w:rPr>
        <w:t>ers various series of reliable f</w:t>
      </w:r>
      <w:r w:rsidR="00C475CC" w:rsidRPr="0021495B">
        <w:rPr>
          <w:rFonts w:cs="Arial"/>
          <w:sz w:val="22"/>
          <w:szCs w:val="22"/>
          <w:lang w:val="en-US"/>
        </w:rPr>
        <w:t>ieldbus and Industrial Ethernet gateways, embedded solutions and protocol converters as key components for Industrial 4.0 applications u</w:t>
      </w:r>
      <w:r w:rsidR="00C475CC" w:rsidRPr="0021495B">
        <w:rPr>
          <w:rFonts w:cs="Arial"/>
          <w:bCs/>
          <w:sz w:val="22"/>
          <w:szCs w:val="22"/>
          <w:lang w:val="en-US"/>
        </w:rPr>
        <w:t>nder the brand name</w:t>
      </w:r>
      <w:r w:rsidR="00C475CC" w:rsidRPr="0021495B">
        <w:rPr>
          <w:rFonts w:cs="Arial"/>
          <w:sz w:val="22"/>
          <w:szCs w:val="22"/>
          <w:lang w:val="en-US"/>
        </w:rPr>
        <w:t xml:space="preserve"> UNIGATE.</w:t>
      </w:r>
      <w:r w:rsidR="006F0FE2">
        <w:rPr>
          <w:rFonts w:cs="Arial"/>
          <w:sz w:val="22"/>
          <w:szCs w:val="22"/>
          <w:lang w:val="en-US"/>
        </w:rPr>
        <w:t xml:space="preserve"> </w:t>
      </w:r>
      <w:r w:rsidR="006F0FE2" w:rsidRPr="00EF0ECE">
        <w:rPr>
          <w:sz w:val="22"/>
          <w:szCs w:val="22"/>
          <w:lang w:val="en-US"/>
        </w:rPr>
        <w:t xml:space="preserve">By </w:t>
      </w:r>
      <w:r w:rsidR="006F0FE2">
        <w:rPr>
          <w:rFonts w:cs="Arial"/>
          <w:sz w:val="22"/>
          <w:szCs w:val="22"/>
          <w:lang w:val="en-US"/>
        </w:rPr>
        <w:t>i</w:t>
      </w:r>
      <w:r w:rsidR="006F0FE2">
        <w:rPr>
          <w:rFonts w:cs="Arial"/>
          <w:sz w:val="22"/>
          <w:szCs w:val="22"/>
          <w:lang w:val="en-US"/>
        </w:rPr>
        <w:t>mplementing</w:t>
      </w:r>
      <w:r w:rsidR="006F0FE2" w:rsidRPr="0021495B">
        <w:rPr>
          <w:rFonts w:cs="Arial"/>
          <w:sz w:val="22"/>
          <w:szCs w:val="22"/>
          <w:lang w:val="en-US"/>
        </w:rPr>
        <w:t xml:space="preserve"> </w:t>
      </w:r>
      <w:r w:rsidR="006F0FE2">
        <w:rPr>
          <w:rFonts w:cs="Arial"/>
          <w:sz w:val="22"/>
          <w:szCs w:val="22"/>
          <w:lang w:val="en-US"/>
        </w:rPr>
        <w:t>the ready-to-use communication components</w:t>
      </w:r>
      <w:r w:rsidR="006F0FE2" w:rsidRPr="00EF0ECE">
        <w:rPr>
          <w:sz w:val="22"/>
          <w:szCs w:val="22"/>
          <w:lang w:val="en-US"/>
        </w:rPr>
        <w:t>, system</w:t>
      </w:r>
      <w:r w:rsidR="006F0FE2">
        <w:rPr>
          <w:sz w:val="22"/>
          <w:szCs w:val="22"/>
          <w:lang w:val="en-US"/>
        </w:rPr>
        <w:t xml:space="preserve"> manufacturers can save</w:t>
      </w:r>
      <w:r w:rsidR="006F0FE2" w:rsidRPr="00EF0ECE">
        <w:rPr>
          <w:sz w:val="22"/>
          <w:szCs w:val="22"/>
          <w:lang w:val="en-US"/>
        </w:rPr>
        <w:t xml:space="preserve"> the </w:t>
      </w:r>
      <w:bookmarkStart w:id="0" w:name="_GoBack"/>
      <w:bookmarkEnd w:id="0"/>
      <w:r w:rsidR="006F0FE2" w:rsidRPr="00EF0ECE">
        <w:rPr>
          <w:sz w:val="22"/>
          <w:szCs w:val="22"/>
          <w:lang w:val="en-US"/>
        </w:rPr>
        <w:t>development of suitable network interfaces and significantly reduce the development time for their products.</w:t>
      </w:r>
    </w:p>
    <w:p w:rsidR="00980DD7" w:rsidRPr="00212AA2" w:rsidRDefault="00980DD7" w:rsidP="00D37BA1">
      <w:pPr>
        <w:spacing w:line="360" w:lineRule="auto"/>
        <w:rPr>
          <w:rFonts w:cs="Arial"/>
          <w:sz w:val="22"/>
          <w:szCs w:val="22"/>
          <w:lang w:val="en-US"/>
        </w:rPr>
      </w:pPr>
    </w:p>
    <w:p w:rsidR="00DC2876" w:rsidRPr="00B21E7E" w:rsidRDefault="00DC2876" w:rsidP="00346924">
      <w:pPr>
        <w:pStyle w:val="PMGrundtext"/>
        <w:tabs>
          <w:tab w:val="left" w:pos="9630"/>
        </w:tabs>
        <w:ind w:right="-283"/>
        <w:rPr>
          <w:b/>
          <w:bCs/>
          <w:i/>
          <w:iCs/>
          <w:sz w:val="22"/>
          <w:szCs w:val="22"/>
          <w:lang w:val="en-US"/>
        </w:rPr>
      </w:pPr>
    </w:p>
    <w:p w:rsidR="00F6516B" w:rsidRPr="00B21E7E" w:rsidRDefault="00F6516B" w:rsidP="00346924">
      <w:pPr>
        <w:pStyle w:val="PMGrundtext"/>
        <w:tabs>
          <w:tab w:val="left" w:pos="9630"/>
        </w:tabs>
        <w:ind w:right="-283"/>
        <w:rPr>
          <w:b/>
          <w:bCs/>
          <w:i/>
          <w:iCs/>
          <w:sz w:val="22"/>
          <w:szCs w:val="22"/>
          <w:lang w:val="en-US"/>
        </w:rPr>
      </w:pPr>
    </w:p>
    <w:p w:rsidR="00346924" w:rsidRPr="00782F35" w:rsidRDefault="001C4304" w:rsidP="00346924">
      <w:pPr>
        <w:pStyle w:val="PMGrundtext"/>
        <w:tabs>
          <w:tab w:val="left" w:pos="9630"/>
        </w:tabs>
        <w:ind w:right="-283"/>
        <w:rPr>
          <w:sz w:val="22"/>
          <w:szCs w:val="22"/>
        </w:rPr>
      </w:pPr>
      <w:r>
        <w:rPr>
          <w:b/>
          <w:bCs/>
          <w:i/>
          <w:iCs/>
          <w:sz w:val="22"/>
          <w:szCs w:val="22"/>
        </w:rPr>
        <w:t>Deutschmann Automation</w:t>
      </w:r>
    </w:p>
    <w:p w:rsidR="005A2FE7" w:rsidRDefault="005A2FE7" w:rsidP="005A2FE7">
      <w:pPr>
        <w:pStyle w:val="berschrift2"/>
        <w:numPr>
          <w:ilvl w:val="1"/>
          <w:numId w:val="2"/>
        </w:numPr>
        <w:rPr>
          <w:b w:val="0"/>
          <w:i/>
          <w:sz w:val="20"/>
          <w:lang w:val="en-US"/>
        </w:rPr>
      </w:pPr>
      <w:proofErr w:type="spellStart"/>
      <w:r>
        <w:rPr>
          <w:b w:val="0"/>
          <w:i/>
          <w:sz w:val="20"/>
          <w:lang w:val="en-US"/>
        </w:rPr>
        <w:t>Deutschmann</w:t>
      </w:r>
      <w:proofErr w:type="spellEnd"/>
      <w:r>
        <w:rPr>
          <w:b w:val="0"/>
          <w:i/>
          <w:sz w:val="20"/>
          <w:lang w:val="en-US"/>
        </w:rPr>
        <w:t xml:space="preserve"> Automation is a German company located in Bad </w:t>
      </w:r>
      <w:proofErr w:type="spellStart"/>
      <w:r>
        <w:rPr>
          <w:b w:val="0"/>
          <w:i/>
          <w:sz w:val="20"/>
          <w:lang w:val="en-US"/>
        </w:rPr>
        <w:t>Camberg</w:t>
      </w:r>
      <w:proofErr w:type="spellEnd"/>
      <w:r>
        <w:rPr>
          <w:b w:val="0"/>
          <w:i/>
          <w:sz w:val="20"/>
          <w:lang w:val="en-US"/>
        </w:rPr>
        <w:t xml:space="preserve">. For </w:t>
      </w:r>
      <w:r w:rsidR="00BF41BE">
        <w:rPr>
          <w:b w:val="0"/>
          <w:i/>
          <w:sz w:val="20"/>
          <w:lang w:val="en-US"/>
        </w:rPr>
        <w:t>three</w:t>
      </w:r>
      <w:r>
        <w:rPr>
          <w:b w:val="0"/>
          <w:i/>
          <w:sz w:val="20"/>
          <w:lang w:val="en-US"/>
        </w:rPr>
        <w:t xml:space="preserve"> decades, the company has designed and manufactured innovative </w:t>
      </w:r>
      <w:r>
        <w:rPr>
          <w:b w:val="0"/>
          <w:bCs/>
          <w:i/>
          <w:sz w:val="20"/>
          <w:lang w:val="en-US"/>
        </w:rPr>
        <w:t>network components</w:t>
      </w:r>
      <w:r>
        <w:rPr>
          <w:b w:val="0"/>
          <w:i/>
          <w:sz w:val="20"/>
          <w:lang w:val="en-US"/>
        </w:rPr>
        <w:t xml:space="preserve"> for the sector of industrial data communication. Various series of Fieldbus and Industrial Ethernet gateways, and embedded solutions as well as development tools for the realization of Industry 4.0 are offered u</w:t>
      </w:r>
      <w:r>
        <w:rPr>
          <w:b w:val="0"/>
          <w:bCs/>
          <w:i/>
          <w:sz w:val="20"/>
          <w:lang w:val="en-US"/>
        </w:rPr>
        <w:t>nder the brand name</w:t>
      </w:r>
      <w:r>
        <w:rPr>
          <w:b w:val="0"/>
          <w:i/>
          <w:sz w:val="20"/>
          <w:lang w:val="en-US"/>
        </w:rPr>
        <w:t xml:space="preserve"> UNIGATE. Thanks to competent quality management and the</w:t>
      </w:r>
      <w:r>
        <w:rPr>
          <w:b w:val="0"/>
          <w:bCs/>
          <w:i/>
          <w:sz w:val="20"/>
          <w:lang w:val="en-US"/>
        </w:rPr>
        <w:t xml:space="preserve"> continuous further development of all products, </w:t>
      </w:r>
      <w:proofErr w:type="spellStart"/>
      <w:r>
        <w:rPr>
          <w:b w:val="0"/>
          <w:i/>
          <w:sz w:val="20"/>
          <w:lang w:val="en-US"/>
        </w:rPr>
        <w:t>Deutschmann</w:t>
      </w:r>
      <w:proofErr w:type="spellEnd"/>
      <w:r>
        <w:rPr>
          <w:b w:val="0"/>
          <w:i/>
          <w:sz w:val="20"/>
          <w:lang w:val="en-US"/>
        </w:rPr>
        <w:t xml:space="preserve"> Automation</w:t>
      </w:r>
      <w:r>
        <w:rPr>
          <w:b w:val="0"/>
          <w:bCs/>
          <w:i/>
          <w:sz w:val="20"/>
          <w:lang w:val="en-US"/>
        </w:rPr>
        <w:t xml:space="preserve"> is one of the leading providers in the sector of automation.</w:t>
      </w:r>
    </w:p>
    <w:p w:rsidR="00D3543C" w:rsidRPr="00FD052E" w:rsidRDefault="00D3543C" w:rsidP="00FD052E">
      <w:pPr>
        <w:pStyle w:val="berschrift2"/>
        <w:rPr>
          <w:b w:val="0"/>
          <w:i/>
          <w:sz w:val="20"/>
          <w:lang w:val="en-US"/>
        </w:rPr>
      </w:pPr>
    </w:p>
    <w:p w:rsidR="00926A42" w:rsidRDefault="00926A42" w:rsidP="0008440B">
      <w:pPr>
        <w:pStyle w:val="Textkrper"/>
        <w:tabs>
          <w:tab w:val="left" w:pos="2835"/>
        </w:tabs>
        <w:rPr>
          <w:i/>
          <w:color w:val="000000"/>
          <w:sz w:val="22"/>
          <w:szCs w:val="22"/>
          <w:lang w:val="en-US"/>
        </w:rPr>
      </w:pPr>
    </w:p>
    <w:p w:rsidR="00926A42" w:rsidRPr="00253590" w:rsidRDefault="00926A42" w:rsidP="0008440B">
      <w:pPr>
        <w:pStyle w:val="Textkrper"/>
        <w:tabs>
          <w:tab w:val="left" w:pos="2835"/>
        </w:tabs>
        <w:rPr>
          <w:i/>
          <w:color w:val="000000"/>
          <w:sz w:val="22"/>
          <w:szCs w:val="22"/>
          <w:lang w:val="en-US"/>
        </w:rPr>
      </w:pPr>
    </w:p>
    <w:p w:rsidR="00926A42" w:rsidRPr="005E0DE0" w:rsidRDefault="00926A42" w:rsidP="0008440B">
      <w:pPr>
        <w:pStyle w:val="Textkrper"/>
        <w:tabs>
          <w:tab w:val="left" w:pos="2835"/>
        </w:tabs>
        <w:rPr>
          <w:i/>
          <w:color w:val="000000"/>
          <w:sz w:val="22"/>
          <w:szCs w:val="22"/>
          <w:lang w:val="en-US"/>
        </w:rPr>
      </w:pPr>
    </w:p>
    <w:p w:rsidR="0008440B" w:rsidRPr="001C4304" w:rsidRDefault="0008440B" w:rsidP="0008440B">
      <w:pPr>
        <w:pStyle w:val="Textkrper"/>
        <w:tabs>
          <w:tab w:val="left" w:pos="2835"/>
        </w:tabs>
        <w:rPr>
          <w:i/>
          <w:color w:val="000000"/>
          <w:sz w:val="22"/>
          <w:szCs w:val="22"/>
        </w:rPr>
      </w:pPr>
      <w:r w:rsidRPr="001C4304">
        <w:rPr>
          <w:i/>
          <w:color w:val="000000"/>
          <w:sz w:val="22"/>
          <w:szCs w:val="22"/>
        </w:rPr>
        <w:t>Deutschmann Automation</w:t>
      </w:r>
    </w:p>
    <w:p w:rsidR="0016684A" w:rsidRPr="0016684A" w:rsidRDefault="0008440B" w:rsidP="0008440B">
      <w:pPr>
        <w:pStyle w:val="Textkrper"/>
        <w:tabs>
          <w:tab w:val="left" w:pos="2835"/>
        </w:tabs>
        <w:rPr>
          <w:i/>
          <w:color w:val="000000"/>
          <w:sz w:val="22"/>
          <w:szCs w:val="22"/>
        </w:rPr>
      </w:pPr>
      <w:r w:rsidRPr="0016684A">
        <w:rPr>
          <w:i/>
          <w:color w:val="000000"/>
          <w:sz w:val="22"/>
          <w:szCs w:val="22"/>
        </w:rPr>
        <w:t>GmbH &amp; Co.KG</w:t>
      </w:r>
      <w:r w:rsidRPr="0016684A">
        <w:rPr>
          <w:i/>
          <w:color w:val="000000"/>
          <w:sz w:val="22"/>
          <w:szCs w:val="22"/>
        </w:rPr>
        <w:br/>
      </w:r>
      <w:r w:rsidR="0016684A" w:rsidRPr="0016684A">
        <w:rPr>
          <w:i/>
          <w:color w:val="000000"/>
          <w:sz w:val="22"/>
          <w:szCs w:val="22"/>
        </w:rPr>
        <w:t>Michael Reiter</w:t>
      </w:r>
    </w:p>
    <w:p w:rsidR="0008440B" w:rsidRPr="004F04FF" w:rsidRDefault="0008440B" w:rsidP="0008440B">
      <w:pPr>
        <w:pStyle w:val="Textkrper"/>
        <w:tabs>
          <w:tab w:val="left" w:pos="2835"/>
        </w:tabs>
        <w:rPr>
          <w:i/>
          <w:color w:val="000000"/>
          <w:sz w:val="22"/>
          <w:szCs w:val="22"/>
          <w:lang w:val="en-US"/>
        </w:rPr>
      </w:pPr>
      <w:r w:rsidRPr="004F04FF">
        <w:rPr>
          <w:i/>
          <w:color w:val="000000"/>
          <w:sz w:val="22"/>
          <w:szCs w:val="22"/>
          <w:lang w:val="en-US"/>
        </w:rPr>
        <w:t>Carl-Zeiss-</w:t>
      </w:r>
      <w:proofErr w:type="spellStart"/>
      <w:r w:rsidRPr="004F04FF">
        <w:rPr>
          <w:i/>
          <w:color w:val="000000"/>
          <w:sz w:val="22"/>
          <w:szCs w:val="22"/>
          <w:lang w:val="en-US"/>
        </w:rPr>
        <w:t>Straße</w:t>
      </w:r>
      <w:proofErr w:type="spellEnd"/>
      <w:r w:rsidRPr="004F04FF">
        <w:rPr>
          <w:i/>
          <w:color w:val="000000"/>
          <w:sz w:val="22"/>
          <w:szCs w:val="22"/>
          <w:lang w:val="en-US"/>
        </w:rPr>
        <w:t xml:space="preserve"> 8</w:t>
      </w:r>
    </w:p>
    <w:p w:rsidR="0008440B" w:rsidRPr="0016684A" w:rsidRDefault="0008440B" w:rsidP="0008440B">
      <w:pPr>
        <w:pStyle w:val="Textkrper"/>
        <w:tabs>
          <w:tab w:val="left" w:pos="2835"/>
        </w:tabs>
        <w:rPr>
          <w:i/>
          <w:color w:val="000000"/>
          <w:sz w:val="22"/>
          <w:szCs w:val="22"/>
          <w:lang w:val="en-US"/>
        </w:rPr>
      </w:pPr>
      <w:r w:rsidRPr="0016684A">
        <w:rPr>
          <w:i/>
          <w:color w:val="000000"/>
          <w:sz w:val="22"/>
          <w:szCs w:val="22"/>
          <w:lang w:val="en-US"/>
        </w:rPr>
        <w:t xml:space="preserve">65520 Bad </w:t>
      </w:r>
      <w:proofErr w:type="spellStart"/>
      <w:r w:rsidRPr="0016684A">
        <w:rPr>
          <w:i/>
          <w:color w:val="000000"/>
          <w:sz w:val="22"/>
          <w:szCs w:val="22"/>
          <w:lang w:val="en-US"/>
        </w:rPr>
        <w:t>Camberg</w:t>
      </w:r>
      <w:proofErr w:type="spellEnd"/>
    </w:p>
    <w:p w:rsidR="0008440B" w:rsidRPr="0016684A" w:rsidRDefault="00947700" w:rsidP="0008440B">
      <w:pPr>
        <w:pStyle w:val="Textkrper"/>
        <w:tabs>
          <w:tab w:val="left" w:pos="2835"/>
        </w:tabs>
        <w:rPr>
          <w:i/>
          <w:color w:val="000000"/>
          <w:sz w:val="22"/>
          <w:szCs w:val="22"/>
          <w:lang w:val="en-US"/>
        </w:rPr>
      </w:pPr>
      <w:r>
        <w:rPr>
          <w:i/>
          <w:color w:val="000000"/>
          <w:sz w:val="22"/>
          <w:szCs w:val="22"/>
          <w:lang w:val="en-US"/>
        </w:rPr>
        <w:t>Phone</w:t>
      </w:r>
      <w:r w:rsidR="000F1C5A">
        <w:rPr>
          <w:i/>
          <w:color w:val="000000"/>
          <w:sz w:val="22"/>
          <w:szCs w:val="22"/>
          <w:lang w:val="en-US"/>
        </w:rPr>
        <w:t>:</w:t>
      </w:r>
      <w:r>
        <w:rPr>
          <w:i/>
          <w:color w:val="000000"/>
          <w:sz w:val="22"/>
          <w:szCs w:val="22"/>
          <w:lang w:val="en-US"/>
        </w:rPr>
        <w:t xml:space="preserve"> +49 </w:t>
      </w:r>
      <w:r w:rsidR="0008440B" w:rsidRPr="0016684A">
        <w:rPr>
          <w:i/>
          <w:color w:val="000000"/>
          <w:sz w:val="22"/>
          <w:szCs w:val="22"/>
          <w:lang w:val="en-US"/>
        </w:rPr>
        <w:t>6434 94330</w:t>
      </w:r>
    </w:p>
    <w:p w:rsidR="0008440B" w:rsidRPr="0016684A" w:rsidRDefault="0008440B" w:rsidP="0008440B">
      <w:pPr>
        <w:pStyle w:val="Textkrper"/>
        <w:tabs>
          <w:tab w:val="left" w:pos="2835"/>
        </w:tabs>
        <w:rPr>
          <w:i/>
          <w:sz w:val="22"/>
          <w:szCs w:val="22"/>
          <w:lang w:val="it-IT"/>
        </w:rPr>
      </w:pPr>
      <w:r w:rsidRPr="0016684A">
        <w:rPr>
          <w:i/>
          <w:color w:val="000000"/>
          <w:sz w:val="22"/>
          <w:szCs w:val="22"/>
          <w:lang w:val="en-US"/>
        </w:rPr>
        <w:t>Email: info@deutschmann.de </w:t>
      </w:r>
      <w:r w:rsidRPr="0016684A">
        <w:rPr>
          <w:i/>
          <w:sz w:val="22"/>
          <w:szCs w:val="22"/>
          <w:lang w:val="it-IT"/>
        </w:rPr>
        <w:br/>
        <w:t>Internet: www.deutschmann.de</w:t>
      </w:r>
    </w:p>
    <w:p w:rsidR="00E45FDB" w:rsidRDefault="00E45FDB">
      <w:pPr>
        <w:spacing w:line="220" w:lineRule="exact"/>
        <w:rPr>
          <w:i/>
          <w:sz w:val="22"/>
          <w:szCs w:val="22"/>
          <w:lang w:val="en-US"/>
        </w:rPr>
      </w:pPr>
    </w:p>
    <w:p w:rsidR="00DF5AE2" w:rsidRPr="005A2FE7" w:rsidRDefault="00DF5AE2" w:rsidP="007B6799">
      <w:pPr>
        <w:pStyle w:val="Textpressenotiz"/>
        <w:spacing w:line="240" w:lineRule="auto"/>
        <w:rPr>
          <w:i/>
          <w:sz w:val="22"/>
          <w:szCs w:val="22"/>
          <w:lang w:val="en-US"/>
        </w:rPr>
      </w:pPr>
    </w:p>
    <w:p w:rsidR="001C4304" w:rsidRPr="001C4304" w:rsidRDefault="001C4304" w:rsidP="001C4304">
      <w:pPr>
        <w:pStyle w:val="berschrift2"/>
        <w:rPr>
          <w:b w:val="0"/>
          <w:i/>
          <w:sz w:val="22"/>
          <w:szCs w:val="22"/>
        </w:rPr>
      </w:pPr>
      <w:r w:rsidRPr="001C4304">
        <w:rPr>
          <w:b w:val="0"/>
          <w:i/>
          <w:sz w:val="22"/>
          <w:szCs w:val="22"/>
        </w:rPr>
        <w:t>Technisches Redaktionsbüro</w:t>
      </w:r>
    </w:p>
    <w:p w:rsidR="001C4304" w:rsidRPr="001C4304" w:rsidRDefault="001C4304" w:rsidP="001C4304">
      <w:pPr>
        <w:pStyle w:val="berschrift2"/>
        <w:rPr>
          <w:b w:val="0"/>
          <w:i/>
          <w:sz w:val="22"/>
          <w:szCs w:val="22"/>
        </w:rPr>
      </w:pPr>
      <w:r w:rsidRPr="001C4304">
        <w:rPr>
          <w:b w:val="0"/>
          <w:i/>
          <w:sz w:val="22"/>
          <w:szCs w:val="22"/>
        </w:rPr>
        <w:t>Rosemarie Krause</w:t>
      </w:r>
    </w:p>
    <w:p w:rsidR="001C4304" w:rsidRPr="001C4304" w:rsidRDefault="001C4304" w:rsidP="001C4304">
      <w:pPr>
        <w:pStyle w:val="berschrift2"/>
        <w:rPr>
          <w:b w:val="0"/>
          <w:i/>
          <w:sz w:val="22"/>
          <w:szCs w:val="22"/>
        </w:rPr>
      </w:pPr>
      <w:proofErr w:type="spellStart"/>
      <w:r w:rsidRPr="001C4304">
        <w:rPr>
          <w:b w:val="0"/>
          <w:i/>
          <w:sz w:val="22"/>
          <w:szCs w:val="22"/>
        </w:rPr>
        <w:t>Leibengerstr</w:t>
      </w:r>
      <w:proofErr w:type="spellEnd"/>
      <w:r w:rsidRPr="001C4304">
        <w:rPr>
          <w:b w:val="0"/>
          <w:i/>
          <w:sz w:val="22"/>
          <w:szCs w:val="22"/>
        </w:rPr>
        <w:t>. 29</w:t>
      </w:r>
    </w:p>
    <w:p w:rsidR="001C4304" w:rsidRPr="001C4304" w:rsidRDefault="001C4304" w:rsidP="001C4304">
      <w:pPr>
        <w:pStyle w:val="berschrift2"/>
        <w:rPr>
          <w:rFonts w:cs="Times New Roman"/>
          <w:b w:val="0"/>
          <w:i/>
          <w:sz w:val="22"/>
          <w:szCs w:val="22"/>
        </w:rPr>
      </w:pPr>
      <w:r w:rsidRPr="001C4304">
        <w:rPr>
          <w:rFonts w:cs="Times New Roman"/>
          <w:b w:val="0"/>
          <w:i/>
          <w:sz w:val="22"/>
          <w:szCs w:val="22"/>
        </w:rPr>
        <w:t>81829 München</w:t>
      </w:r>
    </w:p>
    <w:p w:rsidR="001C4304" w:rsidRPr="001C4304" w:rsidRDefault="00947700" w:rsidP="001C4304">
      <w:pPr>
        <w:pStyle w:val="berschrift2"/>
        <w:rPr>
          <w:rFonts w:cs="Times New Roman"/>
          <w:b w:val="0"/>
          <w:i/>
          <w:sz w:val="22"/>
          <w:szCs w:val="22"/>
        </w:rPr>
      </w:pPr>
      <w:r>
        <w:rPr>
          <w:rFonts w:cs="Times New Roman"/>
          <w:b w:val="0"/>
          <w:i/>
          <w:sz w:val="22"/>
          <w:szCs w:val="22"/>
        </w:rPr>
        <w:t xml:space="preserve">Phone: +49 </w:t>
      </w:r>
      <w:r w:rsidR="001C4304" w:rsidRPr="001C4304">
        <w:rPr>
          <w:rFonts w:cs="Times New Roman"/>
          <w:b w:val="0"/>
          <w:i/>
          <w:sz w:val="22"/>
          <w:szCs w:val="22"/>
        </w:rPr>
        <w:t>89 906637</w:t>
      </w:r>
    </w:p>
    <w:p w:rsidR="00364303" w:rsidRPr="00CA1BEE" w:rsidRDefault="00364303" w:rsidP="00364303">
      <w:pPr>
        <w:pStyle w:val="Textpressenotiz"/>
        <w:spacing w:line="240" w:lineRule="auto"/>
        <w:ind w:right="-1135"/>
        <w:rPr>
          <w:b/>
          <w:sz w:val="22"/>
          <w:szCs w:val="22"/>
          <w:lang w:val="en-US"/>
        </w:rPr>
      </w:pPr>
    </w:p>
    <w:p w:rsidR="003B3C11" w:rsidRPr="009B4104" w:rsidRDefault="003B3C11">
      <w:pPr>
        <w:pStyle w:val="Textpressenotiz"/>
        <w:spacing w:line="240" w:lineRule="auto"/>
        <w:ind w:right="-1135"/>
        <w:rPr>
          <w:sz w:val="22"/>
          <w:szCs w:val="22"/>
          <w:lang w:val="en-US"/>
        </w:rPr>
      </w:pPr>
    </w:p>
    <w:sectPr w:rsidR="003B3C11" w:rsidRPr="009B4104">
      <w:footerReference w:type="default" r:id="rId10"/>
      <w:footnotePr>
        <w:pos w:val="beneathText"/>
      </w:footnotePr>
      <w:pgSz w:w="11905" w:h="16837"/>
      <w:pgMar w:top="601" w:right="1426" w:bottom="958" w:left="1134" w:header="720" w:footer="9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D3A" w:rsidRDefault="00452D3A">
      <w:r>
        <w:separator/>
      </w:r>
    </w:p>
  </w:endnote>
  <w:endnote w:type="continuationSeparator" w:id="0">
    <w:p w:rsidR="00452D3A" w:rsidRDefault="0045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DB" w:rsidRDefault="003B3C11">
    <w:pPr>
      <w:pStyle w:val="Fuzeile"/>
      <w:rPr>
        <w:rStyle w:val="Seitenzahl"/>
        <w:sz w:val="18"/>
        <w:szCs w:val="18"/>
        <w:lang w:val="en-GB"/>
      </w:rPr>
    </w:pPr>
    <w:r>
      <w:rPr>
        <w:rFonts w:cs="Arial"/>
        <w:sz w:val="16"/>
        <w:szCs w:val="16"/>
        <w:lang w:val="en-GB"/>
      </w:rPr>
      <w:tab/>
    </w:r>
    <w:r>
      <w:rPr>
        <w:rFonts w:cs="Arial"/>
        <w:sz w:val="16"/>
        <w:szCs w:val="16"/>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D3A" w:rsidRDefault="00452D3A">
      <w:r>
        <w:separator/>
      </w:r>
    </w:p>
  </w:footnote>
  <w:footnote w:type="continuationSeparator" w:id="0">
    <w:p w:rsidR="00452D3A" w:rsidRDefault="00452D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0E8"/>
    <w:rsid w:val="00000204"/>
    <w:rsid w:val="00000697"/>
    <w:rsid w:val="0000071D"/>
    <w:rsid w:val="00001AF3"/>
    <w:rsid w:val="00006455"/>
    <w:rsid w:val="00006AE6"/>
    <w:rsid w:val="00006BFC"/>
    <w:rsid w:val="00007419"/>
    <w:rsid w:val="00010131"/>
    <w:rsid w:val="000111A1"/>
    <w:rsid w:val="00013751"/>
    <w:rsid w:val="00015C27"/>
    <w:rsid w:val="00015ECC"/>
    <w:rsid w:val="00016F76"/>
    <w:rsid w:val="00017DF5"/>
    <w:rsid w:val="000204DF"/>
    <w:rsid w:val="00022DB9"/>
    <w:rsid w:val="00024DCC"/>
    <w:rsid w:val="00025778"/>
    <w:rsid w:val="00025EA4"/>
    <w:rsid w:val="00025FDD"/>
    <w:rsid w:val="00031D73"/>
    <w:rsid w:val="00032DE8"/>
    <w:rsid w:val="00035106"/>
    <w:rsid w:val="000428D6"/>
    <w:rsid w:val="00046AC7"/>
    <w:rsid w:val="000549B0"/>
    <w:rsid w:val="00061752"/>
    <w:rsid w:val="00064A44"/>
    <w:rsid w:val="00065B9F"/>
    <w:rsid w:val="00072E02"/>
    <w:rsid w:val="000806FA"/>
    <w:rsid w:val="00081B05"/>
    <w:rsid w:val="00081F47"/>
    <w:rsid w:val="0008440B"/>
    <w:rsid w:val="00085677"/>
    <w:rsid w:val="00085993"/>
    <w:rsid w:val="00086D94"/>
    <w:rsid w:val="00090982"/>
    <w:rsid w:val="00091189"/>
    <w:rsid w:val="00091217"/>
    <w:rsid w:val="000926B8"/>
    <w:rsid w:val="000954C4"/>
    <w:rsid w:val="00096CE1"/>
    <w:rsid w:val="00097780"/>
    <w:rsid w:val="000A1250"/>
    <w:rsid w:val="000A5E27"/>
    <w:rsid w:val="000A6026"/>
    <w:rsid w:val="000A624C"/>
    <w:rsid w:val="000A7761"/>
    <w:rsid w:val="000B0B7E"/>
    <w:rsid w:val="000B217E"/>
    <w:rsid w:val="000B4284"/>
    <w:rsid w:val="000B5D2D"/>
    <w:rsid w:val="000B68FE"/>
    <w:rsid w:val="000C26BB"/>
    <w:rsid w:val="000C29FE"/>
    <w:rsid w:val="000C2BED"/>
    <w:rsid w:val="000C3617"/>
    <w:rsid w:val="000C37B2"/>
    <w:rsid w:val="000C3AA8"/>
    <w:rsid w:val="000C56E0"/>
    <w:rsid w:val="000C5997"/>
    <w:rsid w:val="000C64E9"/>
    <w:rsid w:val="000C6FAF"/>
    <w:rsid w:val="000C79F9"/>
    <w:rsid w:val="000D5740"/>
    <w:rsid w:val="000D64D3"/>
    <w:rsid w:val="000E12AD"/>
    <w:rsid w:val="000E211E"/>
    <w:rsid w:val="000F0DA3"/>
    <w:rsid w:val="000F1C5A"/>
    <w:rsid w:val="000F2BDA"/>
    <w:rsid w:val="00101681"/>
    <w:rsid w:val="00103B26"/>
    <w:rsid w:val="00110FC0"/>
    <w:rsid w:val="00112040"/>
    <w:rsid w:val="00120355"/>
    <w:rsid w:val="00121E90"/>
    <w:rsid w:val="00124726"/>
    <w:rsid w:val="001253A8"/>
    <w:rsid w:val="00127976"/>
    <w:rsid w:val="00130BFB"/>
    <w:rsid w:val="0013130E"/>
    <w:rsid w:val="00132593"/>
    <w:rsid w:val="00133A28"/>
    <w:rsid w:val="00133D86"/>
    <w:rsid w:val="00134074"/>
    <w:rsid w:val="0014069E"/>
    <w:rsid w:val="00141073"/>
    <w:rsid w:val="0014319D"/>
    <w:rsid w:val="00143EB4"/>
    <w:rsid w:val="001444B1"/>
    <w:rsid w:val="001462A1"/>
    <w:rsid w:val="00146722"/>
    <w:rsid w:val="00150EDE"/>
    <w:rsid w:val="00151AA3"/>
    <w:rsid w:val="00151C12"/>
    <w:rsid w:val="00155B72"/>
    <w:rsid w:val="0015620C"/>
    <w:rsid w:val="00160156"/>
    <w:rsid w:val="00161D95"/>
    <w:rsid w:val="0016684A"/>
    <w:rsid w:val="001704B2"/>
    <w:rsid w:val="00173FB0"/>
    <w:rsid w:val="00174308"/>
    <w:rsid w:val="001809F2"/>
    <w:rsid w:val="00183FBE"/>
    <w:rsid w:val="0018503D"/>
    <w:rsid w:val="00187C11"/>
    <w:rsid w:val="0019087B"/>
    <w:rsid w:val="001928CF"/>
    <w:rsid w:val="001964AC"/>
    <w:rsid w:val="00197837"/>
    <w:rsid w:val="001A2F52"/>
    <w:rsid w:val="001A5A69"/>
    <w:rsid w:val="001A5DD1"/>
    <w:rsid w:val="001B00AA"/>
    <w:rsid w:val="001B2106"/>
    <w:rsid w:val="001B37C0"/>
    <w:rsid w:val="001B46DC"/>
    <w:rsid w:val="001B55BE"/>
    <w:rsid w:val="001B592E"/>
    <w:rsid w:val="001B7D86"/>
    <w:rsid w:val="001C15EB"/>
    <w:rsid w:val="001C23ED"/>
    <w:rsid w:val="001C3800"/>
    <w:rsid w:val="001C4304"/>
    <w:rsid w:val="001C555B"/>
    <w:rsid w:val="001C643D"/>
    <w:rsid w:val="001D446D"/>
    <w:rsid w:val="001E280A"/>
    <w:rsid w:val="001E354C"/>
    <w:rsid w:val="001E3E7E"/>
    <w:rsid w:val="001F0126"/>
    <w:rsid w:val="001F2340"/>
    <w:rsid w:val="001F2CB0"/>
    <w:rsid w:val="001F372B"/>
    <w:rsid w:val="001F3BC6"/>
    <w:rsid w:val="001F3DFE"/>
    <w:rsid w:val="002024BA"/>
    <w:rsid w:val="0020373D"/>
    <w:rsid w:val="00205068"/>
    <w:rsid w:val="00210531"/>
    <w:rsid w:val="00210B5E"/>
    <w:rsid w:val="00212AA2"/>
    <w:rsid w:val="0021495B"/>
    <w:rsid w:val="00214A40"/>
    <w:rsid w:val="00214B99"/>
    <w:rsid w:val="0022634E"/>
    <w:rsid w:val="00226A36"/>
    <w:rsid w:val="00226E26"/>
    <w:rsid w:val="00227E44"/>
    <w:rsid w:val="002320F3"/>
    <w:rsid w:val="002330FB"/>
    <w:rsid w:val="00233152"/>
    <w:rsid w:val="0023615C"/>
    <w:rsid w:val="002367ED"/>
    <w:rsid w:val="00244D4C"/>
    <w:rsid w:val="00245A4D"/>
    <w:rsid w:val="002460CB"/>
    <w:rsid w:val="00246261"/>
    <w:rsid w:val="00251872"/>
    <w:rsid w:val="00252E20"/>
    <w:rsid w:val="00253590"/>
    <w:rsid w:val="00255ABA"/>
    <w:rsid w:val="00256805"/>
    <w:rsid w:val="00260A17"/>
    <w:rsid w:val="0026111B"/>
    <w:rsid w:val="002621DF"/>
    <w:rsid w:val="002640F4"/>
    <w:rsid w:val="00265234"/>
    <w:rsid w:val="00266C39"/>
    <w:rsid w:val="002706B6"/>
    <w:rsid w:val="00273889"/>
    <w:rsid w:val="00273AA4"/>
    <w:rsid w:val="002748B0"/>
    <w:rsid w:val="00281667"/>
    <w:rsid w:val="00282626"/>
    <w:rsid w:val="0028512B"/>
    <w:rsid w:val="0028723F"/>
    <w:rsid w:val="00293CDB"/>
    <w:rsid w:val="0029600F"/>
    <w:rsid w:val="0029684D"/>
    <w:rsid w:val="002973C7"/>
    <w:rsid w:val="002A064E"/>
    <w:rsid w:val="002A0759"/>
    <w:rsid w:val="002A374E"/>
    <w:rsid w:val="002A684D"/>
    <w:rsid w:val="002A736B"/>
    <w:rsid w:val="002B0677"/>
    <w:rsid w:val="002B06C4"/>
    <w:rsid w:val="002B4B4C"/>
    <w:rsid w:val="002B710C"/>
    <w:rsid w:val="002B74E5"/>
    <w:rsid w:val="002C0771"/>
    <w:rsid w:val="002C24EB"/>
    <w:rsid w:val="002C3596"/>
    <w:rsid w:val="002C3A3F"/>
    <w:rsid w:val="002C3AD7"/>
    <w:rsid w:val="002C3AF3"/>
    <w:rsid w:val="002C4C04"/>
    <w:rsid w:val="002C4F2D"/>
    <w:rsid w:val="002C5202"/>
    <w:rsid w:val="002C6BF3"/>
    <w:rsid w:val="002D36BC"/>
    <w:rsid w:val="002D37AE"/>
    <w:rsid w:val="002D4167"/>
    <w:rsid w:val="002D6DB7"/>
    <w:rsid w:val="002D7252"/>
    <w:rsid w:val="002D7BA6"/>
    <w:rsid w:val="002E4D48"/>
    <w:rsid w:val="002E5E2F"/>
    <w:rsid w:val="002E724F"/>
    <w:rsid w:val="002F1216"/>
    <w:rsid w:val="002F4C0D"/>
    <w:rsid w:val="0030104F"/>
    <w:rsid w:val="00301F79"/>
    <w:rsid w:val="0030232F"/>
    <w:rsid w:val="00306215"/>
    <w:rsid w:val="00310095"/>
    <w:rsid w:val="0031129C"/>
    <w:rsid w:val="00312F7E"/>
    <w:rsid w:val="00315C7B"/>
    <w:rsid w:val="0031658C"/>
    <w:rsid w:val="0031696C"/>
    <w:rsid w:val="00321995"/>
    <w:rsid w:val="00321DEB"/>
    <w:rsid w:val="003242C4"/>
    <w:rsid w:val="0032505E"/>
    <w:rsid w:val="00327540"/>
    <w:rsid w:val="0033268A"/>
    <w:rsid w:val="00333FD6"/>
    <w:rsid w:val="0033507F"/>
    <w:rsid w:val="00335EC1"/>
    <w:rsid w:val="00337A70"/>
    <w:rsid w:val="00337EE8"/>
    <w:rsid w:val="003407F4"/>
    <w:rsid w:val="00342BFF"/>
    <w:rsid w:val="00343C13"/>
    <w:rsid w:val="00344E5B"/>
    <w:rsid w:val="0034506D"/>
    <w:rsid w:val="00346924"/>
    <w:rsid w:val="00346FFE"/>
    <w:rsid w:val="0034778D"/>
    <w:rsid w:val="0035107C"/>
    <w:rsid w:val="00351698"/>
    <w:rsid w:val="00353CE6"/>
    <w:rsid w:val="003557D5"/>
    <w:rsid w:val="00360801"/>
    <w:rsid w:val="00362BB2"/>
    <w:rsid w:val="003642FB"/>
    <w:rsid w:val="00364303"/>
    <w:rsid w:val="003714D5"/>
    <w:rsid w:val="00371DF7"/>
    <w:rsid w:val="00372B0F"/>
    <w:rsid w:val="0037320C"/>
    <w:rsid w:val="00373753"/>
    <w:rsid w:val="00373C32"/>
    <w:rsid w:val="003740F4"/>
    <w:rsid w:val="00374BCB"/>
    <w:rsid w:val="003751B4"/>
    <w:rsid w:val="00376136"/>
    <w:rsid w:val="00382A43"/>
    <w:rsid w:val="00382E0E"/>
    <w:rsid w:val="0038374E"/>
    <w:rsid w:val="00383A3E"/>
    <w:rsid w:val="0038570A"/>
    <w:rsid w:val="00385B50"/>
    <w:rsid w:val="00395B6D"/>
    <w:rsid w:val="003A0CBA"/>
    <w:rsid w:val="003A256B"/>
    <w:rsid w:val="003A5B88"/>
    <w:rsid w:val="003A5D66"/>
    <w:rsid w:val="003A60E8"/>
    <w:rsid w:val="003A651E"/>
    <w:rsid w:val="003A691F"/>
    <w:rsid w:val="003A6BEB"/>
    <w:rsid w:val="003A6C63"/>
    <w:rsid w:val="003B1D0D"/>
    <w:rsid w:val="003B1EFC"/>
    <w:rsid w:val="003B361F"/>
    <w:rsid w:val="003B36C4"/>
    <w:rsid w:val="003B3C11"/>
    <w:rsid w:val="003B4EA3"/>
    <w:rsid w:val="003B5FFD"/>
    <w:rsid w:val="003B6DA0"/>
    <w:rsid w:val="003B7347"/>
    <w:rsid w:val="003B77C2"/>
    <w:rsid w:val="003C234F"/>
    <w:rsid w:val="003C265B"/>
    <w:rsid w:val="003C469A"/>
    <w:rsid w:val="003C6153"/>
    <w:rsid w:val="003D2352"/>
    <w:rsid w:val="003D29AB"/>
    <w:rsid w:val="003D2CCD"/>
    <w:rsid w:val="003D50D9"/>
    <w:rsid w:val="003D5690"/>
    <w:rsid w:val="003E0623"/>
    <w:rsid w:val="003E0F40"/>
    <w:rsid w:val="003E1233"/>
    <w:rsid w:val="003E44D0"/>
    <w:rsid w:val="003E769F"/>
    <w:rsid w:val="003F12AB"/>
    <w:rsid w:val="003F3299"/>
    <w:rsid w:val="003F33AD"/>
    <w:rsid w:val="003F45BF"/>
    <w:rsid w:val="003F5E57"/>
    <w:rsid w:val="003F69CC"/>
    <w:rsid w:val="00400EF7"/>
    <w:rsid w:val="004038AD"/>
    <w:rsid w:val="004040B3"/>
    <w:rsid w:val="00405F6A"/>
    <w:rsid w:val="004072F2"/>
    <w:rsid w:val="0040753E"/>
    <w:rsid w:val="00415303"/>
    <w:rsid w:val="0042038E"/>
    <w:rsid w:val="00420BED"/>
    <w:rsid w:val="004219F4"/>
    <w:rsid w:val="004361C3"/>
    <w:rsid w:val="004438BA"/>
    <w:rsid w:val="00447147"/>
    <w:rsid w:val="00450B26"/>
    <w:rsid w:val="00452D3A"/>
    <w:rsid w:val="00455B7D"/>
    <w:rsid w:val="00460E31"/>
    <w:rsid w:val="00462DF2"/>
    <w:rsid w:val="004664B1"/>
    <w:rsid w:val="00474C80"/>
    <w:rsid w:val="004768FC"/>
    <w:rsid w:val="0047713D"/>
    <w:rsid w:val="004773E7"/>
    <w:rsid w:val="00477A83"/>
    <w:rsid w:val="004800A7"/>
    <w:rsid w:val="00480A3D"/>
    <w:rsid w:val="00480FE4"/>
    <w:rsid w:val="0048510C"/>
    <w:rsid w:val="00486915"/>
    <w:rsid w:val="00487280"/>
    <w:rsid w:val="004875E4"/>
    <w:rsid w:val="004909A0"/>
    <w:rsid w:val="00491DA5"/>
    <w:rsid w:val="00492088"/>
    <w:rsid w:val="004926ED"/>
    <w:rsid w:val="004933F7"/>
    <w:rsid w:val="004A241E"/>
    <w:rsid w:val="004A4798"/>
    <w:rsid w:val="004A6799"/>
    <w:rsid w:val="004A78C8"/>
    <w:rsid w:val="004B0BD3"/>
    <w:rsid w:val="004B75F9"/>
    <w:rsid w:val="004C1468"/>
    <w:rsid w:val="004C2295"/>
    <w:rsid w:val="004C2373"/>
    <w:rsid w:val="004C2780"/>
    <w:rsid w:val="004C35C9"/>
    <w:rsid w:val="004C6672"/>
    <w:rsid w:val="004C6A04"/>
    <w:rsid w:val="004C7792"/>
    <w:rsid w:val="004D0A12"/>
    <w:rsid w:val="004D3FC6"/>
    <w:rsid w:val="004D6795"/>
    <w:rsid w:val="004E351C"/>
    <w:rsid w:val="004E5023"/>
    <w:rsid w:val="004E7039"/>
    <w:rsid w:val="004E733B"/>
    <w:rsid w:val="004F04FF"/>
    <w:rsid w:val="004F6C51"/>
    <w:rsid w:val="00503616"/>
    <w:rsid w:val="00505164"/>
    <w:rsid w:val="00505CC9"/>
    <w:rsid w:val="00511FB0"/>
    <w:rsid w:val="00514433"/>
    <w:rsid w:val="00514772"/>
    <w:rsid w:val="00517874"/>
    <w:rsid w:val="005178C1"/>
    <w:rsid w:val="00522B29"/>
    <w:rsid w:val="00522E5D"/>
    <w:rsid w:val="00524249"/>
    <w:rsid w:val="00527B94"/>
    <w:rsid w:val="005323B9"/>
    <w:rsid w:val="005351BF"/>
    <w:rsid w:val="00535258"/>
    <w:rsid w:val="00536677"/>
    <w:rsid w:val="00540A11"/>
    <w:rsid w:val="00542598"/>
    <w:rsid w:val="00543333"/>
    <w:rsid w:val="00543F4F"/>
    <w:rsid w:val="0054544C"/>
    <w:rsid w:val="00551526"/>
    <w:rsid w:val="0055240D"/>
    <w:rsid w:val="005559BD"/>
    <w:rsid w:val="00555A09"/>
    <w:rsid w:val="00556EE0"/>
    <w:rsid w:val="00557AF5"/>
    <w:rsid w:val="00560D39"/>
    <w:rsid w:val="005616AA"/>
    <w:rsid w:val="00564248"/>
    <w:rsid w:val="00564A71"/>
    <w:rsid w:val="00565C38"/>
    <w:rsid w:val="0056792A"/>
    <w:rsid w:val="00567E8C"/>
    <w:rsid w:val="00570F1E"/>
    <w:rsid w:val="00570F27"/>
    <w:rsid w:val="0057258A"/>
    <w:rsid w:val="00572E32"/>
    <w:rsid w:val="0057492E"/>
    <w:rsid w:val="00574B27"/>
    <w:rsid w:val="00576C7F"/>
    <w:rsid w:val="0057708E"/>
    <w:rsid w:val="005820D7"/>
    <w:rsid w:val="005827A5"/>
    <w:rsid w:val="00583C2B"/>
    <w:rsid w:val="00584B61"/>
    <w:rsid w:val="0058614C"/>
    <w:rsid w:val="00587B22"/>
    <w:rsid w:val="005909A8"/>
    <w:rsid w:val="005914EA"/>
    <w:rsid w:val="0059341B"/>
    <w:rsid w:val="00594C56"/>
    <w:rsid w:val="00597D47"/>
    <w:rsid w:val="005A0543"/>
    <w:rsid w:val="005A058A"/>
    <w:rsid w:val="005A2734"/>
    <w:rsid w:val="005A2FE7"/>
    <w:rsid w:val="005A393F"/>
    <w:rsid w:val="005A53F8"/>
    <w:rsid w:val="005A7609"/>
    <w:rsid w:val="005B1186"/>
    <w:rsid w:val="005B209D"/>
    <w:rsid w:val="005B412E"/>
    <w:rsid w:val="005B58FA"/>
    <w:rsid w:val="005C366B"/>
    <w:rsid w:val="005C3D08"/>
    <w:rsid w:val="005C5871"/>
    <w:rsid w:val="005C6130"/>
    <w:rsid w:val="005D1266"/>
    <w:rsid w:val="005D178F"/>
    <w:rsid w:val="005D38E7"/>
    <w:rsid w:val="005D5EC6"/>
    <w:rsid w:val="005D68CC"/>
    <w:rsid w:val="005E0753"/>
    <w:rsid w:val="005E0DE0"/>
    <w:rsid w:val="005E10E5"/>
    <w:rsid w:val="005E2168"/>
    <w:rsid w:val="005E27AA"/>
    <w:rsid w:val="005E3229"/>
    <w:rsid w:val="005E5156"/>
    <w:rsid w:val="005E66A9"/>
    <w:rsid w:val="005F5C38"/>
    <w:rsid w:val="005F6B64"/>
    <w:rsid w:val="005F7EA9"/>
    <w:rsid w:val="006005CA"/>
    <w:rsid w:val="00600B8D"/>
    <w:rsid w:val="0060101A"/>
    <w:rsid w:val="006040C5"/>
    <w:rsid w:val="0060586A"/>
    <w:rsid w:val="0060751F"/>
    <w:rsid w:val="006101EB"/>
    <w:rsid w:val="00613969"/>
    <w:rsid w:val="00614B23"/>
    <w:rsid w:val="00617FB9"/>
    <w:rsid w:val="00621259"/>
    <w:rsid w:val="00622349"/>
    <w:rsid w:val="006239E5"/>
    <w:rsid w:val="006248FF"/>
    <w:rsid w:val="006250EC"/>
    <w:rsid w:val="00625B32"/>
    <w:rsid w:val="00627181"/>
    <w:rsid w:val="006274B8"/>
    <w:rsid w:val="00627C03"/>
    <w:rsid w:val="0063581D"/>
    <w:rsid w:val="0063613E"/>
    <w:rsid w:val="006372D7"/>
    <w:rsid w:val="0064617E"/>
    <w:rsid w:val="00646E4C"/>
    <w:rsid w:val="00653BB3"/>
    <w:rsid w:val="00656E2E"/>
    <w:rsid w:val="00660001"/>
    <w:rsid w:val="00661A9C"/>
    <w:rsid w:val="00661AAB"/>
    <w:rsid w:val="00664771"/>
    <w:rsid w:val="00666F85"/>
    <w:rsid w:val="00667927"/>
    <w:rsid w:val="0067025D"/>
    <w:rsid w:val="00672496"/>
    <w:rsid w:val="00674456"/>
    <w:rsid w:val="00674569"/>
    <w:rsid w:val="0067584C"/>
    <w:rsid w:val="00675AF2"/>
    <w:rsid w:val="00682BA9"/>
    <w:rsid w:val="0068484C"/>
    <w:rsid w:val="006851B6"/>
    <w:rsid w:val="00685DD5"/>
    <w:rsid w:val="00690060"/>
    <w:rsid w:val="00690A32"/>
    <w:rsid w:val="00691265"/>
    <w:rsid w:val="00693F4F"/>
    <w:rsid w:val="00696191"/>
    <w:rsid w:val="00696705"/>
    <w:rsid w:val="006A1362"/>
    <w:rsid w:val="006A1B8E"/>
    <w:rsid w:val="006A27C9"/>
    <w:rsid w:val="006B494E"/>
    <w:rsid w:val="006B543C"/>
    <w:rsid w:val="006C137A"/>
    <w:rsid w:val="006C1647"/>
    <w:rsid w:val="006C2EED"/>
    <w:rsid w:val="006C2FF0"/>
    <w:rsid w:val="006C4C11"/>
    <w:rsid w:val="006C5354"/>
    <w:rsid w:val="006C79D5"/>
    <w:rsid w:val="006D175E"/>
    <w:rsid w:val="006D2A62"/>
    <w:rsid w:val="006D2B5B"/>
    <w:rsid w:val="006D2D5F"/>
    <w:rsid w:val="006D32CA"/>
    <w:rsid w:val="006D3DD5"/>
    <w:rsid w:val="006D74DC"/>
    <w:rsid w:val="006D7618"/>
    <w:rsid w:val="006E0232"/>
    <w:rsid w:val="006E4CF4"/>
    <w:rsid w:val="006E5C36"/>
    <w:rsid w:val="006E679A"/>
    <w:rsid w:val="006E6ED6"/>
    <w:rsid w:val="006F0F4C"/>
    <w:rsid w:val="006F0FE2"/>
    <w:rsid w:val="006F4F91"/>
    <w:rsid w:val="006F6266"/>
    <w:rsid w:val="007027B5"/>
    <w:rsid w:val="00703D94"/>
    <w:rsid w:val="00704342"/>
    <w:rsid w:val="007047FC"/>
    <w:rsid w:val="0070524A"/>
    <w:rsid w:val="007100DA"/>
    <w:rsid w:val="00713D20"/>
    <w:rsid w:val="00714D2F"/>
    <w:rsid w:val="0071571A"/>
    <w:rsid w:val="0071622B"/>
    <w:rsid w:val="00722743"/>
    <w:rsid w:val="00726C92"/>
    <w:rsid w:val="0073070C"/>
    <w:rsid w:val="00731737"/>
    <w:rsid w:val="00733A52"/>
    <w:rsid w:val="0074113B"/>
    <w:rsid w:val="00744605"/>
    <w:rsid w:val="0075146B"/>
    <w:rsid w:val="007519F8"/>
    <w:rsid w:val="007529C1"/>
    <w:rsid w:val="00752B13"/>
    <w:rsid w:val="00753628"/>
    <w:rsid w:val="00754A34"/>
    <w:rsid w:val="00763EDE"/>
    <w:rsid w:val="007643A5"/>
    <w:rsid w:val="007644C0"/>
    <w:rsid w:val="00764F70"/>
    <w:rsid w:val="00767029"/>
    <w:rsid w:val="007670BF"/>
    <w:rsid w:val="007677B2"/>
    <w:rsid w:val="00771FF9"/>
    <w:rsid w:val="00772ADA"/>
    <w:rsid w:val="00772D56"/>
    <w:rsid w:val="007736CE"/>
    <w:rsid w:val="00775542"/>
    <w:rsid w:val="007755CE"/>
    <w:rsid w:val="0077731B"/>
    <w:rsid w:val="00781368"/>
    <w:rsid w:val="00781873"/>
    <w:rsid w:val="00781CB9"/>
    <w:rsid w:val="00781E0B"/>
    <w:rsid w:val="00782E92"/>
    <w:rsid w:val="007852F6"/>
    <w:rsid w:val="00790ACF"/>
    <w:rsid w:val="007929E2"/>
    <w:rsid w:val="0079521F"/>
    <w:rsid w:val="007956F1"/>
    <w:rsid w:val="00796BA9"/>
    <w:rsid w:val="00796DBC"/>
    <w:rsid w:val="007A1325"/>
    <w:rsid w:val="007A14AE"/>
    <w:rsid w:val="007A36C3"/>
    <w:rsid w:val="007A50B0"/>
    <w:rsid w:val="007B1C56"/>
    <w:rsid w:val="007B399C"/>
    <w:rsid w:val="007B3F36"/>
    <w:rsid w:val="007B45C7"/>
    <w:rsid w:val="007B5126"/>
    <w:rsid w:val="007B5B95"/>
    <w:rsid w:val="007B5CAE"/>
    <w:rsid w:val="007B6799"/>
    <w:rsid w:val="007B7EFE"/>
    <w:rsid w:val="007C5D95"/>
    <w:rsid w:val="007C7270"/>
    <w:rsid w:val="007D0C0B"/>
    <w:rsid w:val="007D12EF"/>
    <w:rsid w:val="007D3900"/>
    <w:rsid w:val="007D7476"/>
    <w:rsid w:val="007E0681"/>
    <w:rsid w:val="007E332B"/>
    <w:rsid w:val="007E3CFC"/>
    <w:rsid w:val="007E3EBD"/>
    <w:rsid w:val="007E4145"/>
    <w:rsid w:val="007E4D88"/>
    <w:rsid w:val="007E52F1"/>
    <w:rsid w:val="007E6B34"/>
    <w:rsid w:val="007F006D"/>
    <w:rsid w:val="007F1207"/>
    <w:rsid w:val="007F24A5"/>
    <w:rsid w:val="007F2A00"/>
    <w:rsid w:val="007F387A"/>
    <w:rsid w:val="007F3A97"/>
    <w:rsid w:val="007F3AE4"/>
    <w:rsid w:val="007F4059"/>
    <w:rsid w:val="007F6712"/>
    <w:rsid w:val="007F6810"/>
    <w:rsid w:val="008019D8"/>
    <w:rsid w:val="00804036"/>
    <w:rsid w:val="00804DB8"/>
    <w:rsid w:val="008079BD"/>
    <w:rsid w:val="00807CB1"/>
    <w:rsid w:val="00812206"/>
    <w:rsid w:val="00814835"/>
    <w:rsid w:val="00814E23"/>
    <w:rsid w:val="0082016C"/>
    <w:rsid w:val="00820AC3"/>
    <w:rsid w:val="00822520"/>
    <w:rsid w:val="0082309B"/>
    <w:rsid w:val="008248E7"/>
    <w:rsid w:val="00824EBD"/>
    <w:rsid w:val="008318D8"/>
    <w:rsid w:val="00831A9B"/>
    <w:rsid w:val="00832CE4"/>
    <w:rsid w:val="00836DCC"/>
    <w:rsid w:val="0084045A"/>
    <w:rsid w:val="00840827"/>
    <w:rsid w:val="0084290E"/>
    <w:rsid w:val="0084336B"/>
    <w:rsid w:val="008447D7"/>
    <w:rsid w:val="008470C2"/>
    <w:rsid w:val="008562D0"/>
    <w:rsid w:val="00861D78"/>
    <w:rsid w:val="00862CE6"/>
    <w:rsid w:val="00864674"/>
    <w:rsid w:val="008654D2"/>
    <w:rsid w:val="00866701"/>
    <w:rsid w:val="00866712"/>
    <w:rsid w:val="00867FDD"/>
    <w:rsid w:val="008702BA"/>
    <w:rsid w:val="008707C7"/>
    <w:rsid w:val="00872B74"/>
    <w:rsid w:val="00880107"/>
    <w:rsid w:val="0088042B"/>
    <w:rsid w:val="00883893"/>
    <w:rsid w:val="008900AF"/>
    <w:rsid w:val="00895214"/>
    <w:rsid w:val="008961E9"/>
    <w:rsid w:val="00896F86"/>
    <w:rsid w:val="008A0351"/>
    <w:rsid w:val="008A0680"/>
    <w:rsid w:val="008A1DB5"/>
    <w:rsid w:val="008A342C"/>
    <w:rsid w:val="008A37D6"/>
    <w:rsid w:val="008A5D66"/>
    <w:rsid w:val="008B07F3"/>
    <w:rsid w:val="008B2BD1"/>
    <w:rsid w:val="008B31B6"/>
    <w:rsid w:val="008B5315"/>
    <w:rsid w:val="008B5437"/>
    <w:rsid w:val="008B7753"/>
    <w:rsid w:val="008C021A"/>
    <w:rsid w:val="008C201F"/>
    <w:rsid w:val="008C2764"/>
    <w:rsid w:val="008C3B79"/>
    <w:rsid w:val="008C5275"/>
    <w:rsid w:val="008C5AAA"/>
    <w:rsid w:val="008C6219"/>
    <w:rsid w:val="008D13A0"/>
    <w:rsid w:val="008D1D68"/>
    <w:rsid w:val="008D67AC"/>
    <w:rsid w:val="008D6906"/>
    <w:rsid w:val="008E4002"/>
    <w:rsid w:val="008E4A24"/>
    <w:rsid w:val="008E5313"/>
    <w:rsid w:val="008E71DD"/>
    <w:rsid w:val="008F0174"/>
    <w:rsid w:val="008F036B"/>
    <w:rsid w:val="008F78E3"/>
    <w:rsid w:val="00900268"/>
    <w:rsid w:val="00901D38"/>
    <w:rsid w:val="00903270"/>
    <w:rsid w:val="00903B54"/>
    <w:rsid w:val="0090551F"/>
    <w:rsid w:val="009058CF"/>
    <w:rsid w:val="00906B34"/>
    <w:rsid w:val="00910BAA"/>
    <w:rsid w:val="00912A18"/>
    <w:rsid w:val="00913F0E"/>
    <w:rsid w:val="00915BC0"/>
    <w:rsid w:val="00916995"/>
    <w:rsid w:val="00917505"/>
    <w:rsid w:val="009228D4"/>
    <w:rsid w:val="00926A42"/>
    <w:rsid w:val="00926C50"/>
    <w:rsid w:val="00932FE6"/>
    <w:rsid w:val="00941DBE"/>
    <w:rsid w:val="0094250E"/>
    <w:rsid w:val="00942806"/>
    <w:rsid w:val="00943A1B"/>
    <w:rsid w:val="0094407C"/>
    <w:rsid w:val="009451C0"/>
    <w:rsid w:val="00947700"/>
    <w:rsid w:val="0094796E"/>
    <w:rsid w:val="00947B7C"/>
    <w:rsid w:val="00951DB9"/>
    <w:rsid w:val="00951EF4"/>
    <w:rsid w:val="00954C4B"/>
    <w:rsid w:val="009551F2"/>
    <w:rsid w:val="00956213"/>
    <w:rsid w:val="00957377"/>
    <w:rsid w:val="0096150B"/>
    <w:rsid w:val="009623E5"/>
    <w:rsid w:val="00964754"/>
    <w:rsid w:val="00965B61"/>
    <w:rsid w:val="0096784B"/>
    <w:rsid w:val="00967C6D"/>
    <w:rsid w:val="00970331"/>
    <w:rsid w:val="0097074A"/>
    <w:rsid w:val="009721B8"/>
    <w:rsid w:val="00973980"/>
    <w:rsid w:val="009753B2"/>
    <w:rsid w:val="00977904"/>
    <w:rsid w:val="00980DD7"/>
    <w:rsid w:val="009855EF"/>
    <w:rsid w:val="00987ACF"/>
    <w:rsid w:val="00991B4B"/>
    <w:rsid w:val="00991C52"/>
    <w:rsid w:val="00993346"/>
    <w:rsid w:val="009936C7"/>
    <w:rsid w:val="0099475A"/>
    <w:rsid w:val="0099490B"/>
    <w:rsid w:val="0099639B"/>
    <w:rsid w:val="009A2725"/>
    <w:rsid w:val="009A39C2"/>
    <w:rsid w:val="009A3A20"/>
    <w:rsid w:val="009A48F7"/>
    <w:rsid w:val="009A55BA"/>
    <w:rsid w:val="009B25AF"/>
    <w:rsid w:val="009B4104"/>
    <w:rsid w:val="009B53E6"/>
    <w:rsid w:val="009B58EF"/>
    <w:rsid w:val="009B5B25"/>
    <w:rsid w:val="009C3B32"/>
    <w:rsid w:val="009C5DDC"/>
    <w:rsid w:val="009C6886"/>
    <w:rsid w:val="009D0EA6"/>
    <w:rsid w:val="009D24A3"/>
    <w:rsid w:val="009D40CF"/>
    <w:rsid w:val="009D43B1"/>
    <w:rsid w:val="009D6D67"/>
    <w:rsid w:val="009E0C8D"/>
    <w:rsid w:val="009E26D8"/>
    <w:rsid w:val="009E3E86"/>
    <w:rsid w:val="009E3F13"/>
    <w:rsid w:val="009E752A"/>
    <w:rsid w:val="009F056A"/>
    <w:rsid w:val="009F464D"/>
    <w:rsid w:val="009F4A62"/>
    <w:rsid w:val="009F7842"/>
    <w:rsid w:val="00A0025D"/>
    <w:rsid w:val="00A01766"/>
    <w:rsid w:val="00A01A76"/>
    <w:rsid w:val="00A03C65"/>
    <w:rsid w:val="00A04C55"/>
    <w:rsid w:val="00A100FD"/>
    <w:rsid w:val="00A10C42"/>
    <w:rsid w:val="00A12189"/>
    <w:rsid w:val="00A14229"/>
    <w:rsid w:val="00A15BEA"/>
    <w:rsid w:val="00A166A5"/>
    <w:rsid w:val="00A20BCE"/>
    <w:rsid w:val="00A225AC"/>
    <w:rsid w:val="00A27993"/>
    <w:rsid w:val="00A31053"/>
    <w:rsid w:val="00A31374"/>
    <w:rsid w:val="00A323E6"/>
    <w:rsid w:val="00A3278C"/>
    <w:rsid w:val="00A334BF"/>
    <w:rsid w:val="00A3546F"/>
    <w:rsid w:val="00A37FDA"/>
    <w:rsid w:val="00A40F1B"/>
    <w:rsid w:val="00A414DA"/>
    <w:rsid w:val="00A425A0"/>
    <w:rsid w:val="00A43306"/>
    <w:rsid w:val="00A45404"/>
    <w:rsid w:val="00A45EB6"/>
    <w:rsid w:val="00A46067"/>
    <w:rsid w:val="00A476C7"/>
    <w:rsid w:val="00A52956"/>
    <w:rsid w:val="00A53142"/>
    <w:rsid w:val="00A533A8"/>
    <w:rsid w:val="00A536B5"/>
    <w:rsid w:val="00A56147"/>
    <w:rsid w:val="00A61ED9"/>
    <w:rsid w:val="00A71A37"/>
    <w:rsid w:val="00A72CEF"/>
    <w:rsid w:val="00A73926"/>
    <w:rsid w:val="00A74DA0"/>
    <w:rsid w:val="00A7568D"/>
    <w:rsid w:val="00A81B4B"/>
    <w:rsid w:val="00A81B99"/>
    <w:rsid w:val="00A825A7"/>
    <w:rsid w:val="00A82A30"/>
    <w:rsid w:val="00A940D1"/>
    <w:rsid w:val="00AA03F7"/>
    <w:rsid w:val="00AA3500"/>
    <w:rsid w:val="00AA5219"/>
    <w:rsid w:val="00AA6C04"/>
    <w:rsid w:val="00AA7234"/>
    <w:rsid w:val="00AB12C0"/>
    <w:rsid w:val="00AB2739"/>
    <w:rsid w:val="00AB2F4B"/>
    <w:rsid w:val="00AB3734"/>
    <w:rsid w:val="00AB5B35"/>
    <w:rsid w:val="00AB75D2"/>
    <w:rsid w:val="00AB7C7A"/>
    <w:rsid w:val="00AC4E8F"/>
    <w:rsid w:val="00AC4EEB"/>
    <w:rsid w:val="00AC6277"/>
    <w:rsid w:val="00AC6593"/>
    <w:rsid w:val="00AD1C58"/>
    <w:rsid w:val="00AD4C2D"/>
    <w:rsid w:val="00AE46EB"/>
    <w:rsid w:val="00AF1DD9"/>
    <w:rsid w:val="00AF4244"/>
    <w:rsid w:val="00AF435E"/>
    <w:rsid w:val="00B04AF1"/>
    <w:rsid w:val="00B06AB2"/>
    <w:rsid w:val="00B078A8"/>
    <w:rsid w:val="00B10C26"/>
    <w:rsid w:val="00B10EAC"/>
    <w:rsid w:val="00B12CBB"/>
    <w:rsid w:val="00B15B40"/>
    <w:rsid w:val="00B202C4"/>
    <w:rsid w:val="00B20E86"/>
    <w:rsid w:val="00B21E7E"/>
    <w:rsid w:val="00B23AF2"/>
    <w:rsid w:val="00B25044"/>
    <w:rsid w:val="00B30BDF"/>
    <w:rsid w:val="00B30C8F"/>
    <w:rsid w:val="00B32B1A"/>
    <w:rsid w:val="00B33E7E"/>
    <w:rsid w:val="00B36320"/>
    <w:rsid w:val="00B415A6"/>
    <w:rsid w:val="00B41A55"/>
    <w:rsid w:val="00B42861"/>
    <w:rsid w:val="00B45C24"/>
    <w:rsid w:val="00B525B2"/>
    <w:rsid w:val="00B5267E"/>
    <w:rsid w:val="00B53AAA"/>
    <w:rsid w:val="00B54686"/>
    <w:rsid w:val="00B55BF0"/>
    <w:rsid w:val="00B56890"/>
    <w:rsid w:val="00B6135E"/>
    <w:rsid w:val="00B61DA2"/>
    <w:rsid w:val="00B62766"/>
    <w:rsid w:val="00B62985"/>
    <w:rsid w:val="00B638D7"/>
    <w:rsid w:val="00B6575E"/>
    <w:rsid w:val="00B66358"/>
    <w:rsid w:val="00B678CD"/>
    <w:rsid w:val="00B7051E"/>
    <w:rsid w:val="00B70B5F"/>
    <w:rsid w:val="00B71EE1"/>
    <w:rsid w:val="00B73B37"/>
    <w:rsid w:val="00B75706"/>
    <w:rsid w:val="00B759AF"/>
    <w:rsid w:val="00B75B82"/>
    <w:rsid w:val="00B81A2A"/>
    <w:rsid w:val="00B823B1"/>
    <w:rsid w:val="00B82918"/>
    <w:rsid w:val="00B82D0E"/>
    <w:rsid w:val="00B8512B"/>
    <w:rsid w:val="00B85604"/>
    <w:rsid w:val="00B85E2C"/>
    <w:rsid w:val="00B85FF2"/>
    <w:rsid w:val="00B866A0"/>
    <w:rsid w:val="00B869B4"/>
    <w:rsid w:val="00B926E1"/>
    <w:rsid w:val="00B92D34"/>
    <w:rsid w:val="00B96C63"/>
    <w:rsid w:val="00B9725D"/>
    <w:rsid w:val="00BA0759"/>
    <w:rsid w:val="00BA083C"/>
    <w:rsid w:val="00BA1BAD"/>
    <w:rsid w:val="00BA2A99"/>
    <w:rsid w:val="00BA736D"/>
    <w:rsid w:val="00BB5678"/>
    <w:rsid w:val="00BC0E34"/>
    <w:rsid w:val="00BC4567"/>
    <w:rsid w:val="00BC50B6"/>
    <w:rsid w:val="00BC5EE8"/>
    <w:rsid w:val="00BC7803"/>
    <w:rsid w:val="00BD3447"/>
    <w:rsid w:val="00BD3E56"/>
    <w:rsid w:val="00BD4853"/>
    <w:rsid w:val="00BD575A"/>
    <w:rsid w:val="00BD57E0"/>
    <w:rsid w:val="00BD7171"/>
    <w:rsid w:val="00BE4A9E"/>
    <w:rsid w:val="00BE519C"/>
    <w:rsid w:val="00BE6A3D"/>
    <w:rsid w:val="00BF2E2D"/>
    <w:rsid w:val="00BF41BE"/>
    <w:rsid w:val="00C00654"/>
    <w:rsid w:val="00C00985"/>
    <w:rsid w:val="00C00DD5"/>
    <w:rsid w:val="00C02BBC"/>
    <w:rsid w:val="00C037D0"/>
    <w:rsid w:val="00C03D16"/>
    <w:rsid w:val="00C04964"/>
    <w:rsid w:val="00C079FF"/>
    <w:rsid w:val="00C140BC"/>
    <w:rsid w:val="00C150E4"/>
    <w:rsid w:val="00C155C2"/>
    <w:rsid w:val="00C203C3"/>
    <w:rsid w:val="00C21AB8"/>
    <w:rsid w:val="00C2398E"/>
    <w:rsid w:val="00C24242"/>
    <w:rsid w:val="00C243F1"/>
    <w:rsid w:val="00C249DC"/>
    <w:rsid w:val="00C27351"/>
    <w:rsid w:val="00C31526"/>
    <w:rsid w:val="00C361CF"/>
    <w:rsid w:val="00C37E78"/>
    <w:rsid w:val="00C40426"/>
    <w:rsid w:val="00C42DA8"/>
    <w:rsid w:val="00C432EE"/>
    <w:rsid w:val="00C4547D"/>
    <w:rsid w:val="00C458FB"/>
    <w:rsid w:val="00C475CC"/>
    <w:rsid w:val="00C47C59"/>
    <w:rsid w:val="00C47F46"/>
    <w:rsid w:val="00C5072A"/>
    <w:rsid w:val="00C508F1"/>
    <w:rsid w:val="00C50B90"/>
    <w:rsid w:val="00C51C1E"/>
    <w:rsid w:val="00C526BF"/>
    <w:rsid w:val="00C55BB8"/>
    <w:rsid w:val="00C60284"/>
    <w:rsid w:val="00C65C87"/>
    <w:rsid w:val="00C66C8C"/>
    <w:rsid w:val="00C67F5C"/>
    <w:rsid w:val="00C71BDB"/>
    <w:rsid w:val="00C73498"/>
    <w:rsid w:val="00C749E9"/>
    <w:rsid w:val="00C75860"/>
    <w:rsid w:val="00C76F36"/>
    <w:rsid w:val="00C84D5C"/>
    <w:rsid w:val="00C853D6"/>
    <w:rsid w:val="00C87615"/>
    <w:rsid w:val="00C922D8"/>
    <w:rsid w:val="00C940B9"/>
    <w:rsid w:val="00C9585C"/>
    <w:rsid w:val="00C969D8"/>
    <w:rsid w:val="00C97174"/>
    <w:rsid w:val="00CA3172"/>
    <w:rsid w:val="00CA326D"/>
    <w:rsid w:val="00CA4653"/>
    <w:rsid w:val="00CA50E4"/>
    <w:rsid w:val="00CA67FE"/>
    <w:rsid w:val="00CA6EDD"/>
    <w:rsid w:val="00CB0FE2"/>
    <w:rsid w:val="00CB137E"/>
    <w:rsid w:val="00CC0B9E"/>
    <w:rsid w:val="00CC25E2"/>
    <w:rsid w:val="00CC2842"/>
    <w:rsid w:val="00CC6D38"/>
    <w:rsid w:val="00CC77F7"/>
    <w:rsid w:val="00CD026A"/>
    <w:rsid w:val="00CD2DF9"/>
    <w:rsid w:val="00CD6D88"/>
    <w:rsid w:val="00CD7CC6"/>
    <w:rsid w:val="00CE1F18"/>
    <w:rsid w:val="00CE46AB"/>
    <w:rsid w:val="00CE708C"/>
    <w:rsid w:val="00CF2AB9"/>
    <w:rsid w:val="00CF2F7C"/>
    <w:rsid w:val="00D01431"/>
    <w:rsid w:val="00D04D02"/>
    <w:rsid w:val="00D07FBF"/>
    <w:rsid w:val="00D12F08"/>
    <w:rsid w:val="00D13F6D"/>
    <w:rsid w:val="00D16B42"/>
    <w:rsid w:val="00D176DD"/>
    <w:rsid w:val="00D31072"/>
    <w:rsid w:val="00D3458B"/>
    <w:rsid w:val="00D3543C"/>
    <w:rsid w:val="00D35E87"/>
    <w:rsid w:val="00D37BA1"/>
    <w:rsid w:val="00D40197"/>
    <w:rsid w:val="00D42A86"/>
    <w:rsid w:val="00D4543F"/>
    <w:rsid w:val="00D51DCD"/>
    <w:rsid w:val="00D5384F"/>
    <w:rsid w:val="00D5494B"/>
    <w:rsid w:val="00D55881"/>
    <w:rsid w:val="00D566C8"/>
    <w:rsid w:val="00D602A8"/>
    <w:rsid w:val="00D62617"/>
    <w:rsid w:val="00D64E6F"/>
    <w:rsid w:val="00D65C26"/>
    <w:rsid w:val="00D66876"/>
    <w:rsid w:val="00D70E27"/>
    <w:rsid w:val="00D71CFF"/>
    <w:rsid w:val="00D7350C"/>
    <w:rsid w:val="00D75E33"/>
    <w:rsid w:val="00D81E79"/>
    <w:rsid w:val="00D82D3F"/>
    <w:rsid w:val="00D84C10"/>
    <w:rsid w:val="00D85DD4"/>
    <w:rsid w:val="00D85F71"/>
    <w:rsid w:val="00D8791F"/>
    <w:rsid w:val="00D911DC"/>
    <w:rsid w:val="00D9123E"/>
    <w:rsid w:val="00D9561C"/>
    <w:rsid w:val="00D960FA"/>
    <w:rsid w:val="00D97DC0"/>
    <w:rsid w:val="00DA0CD3"/>
    <w:rsid w:val="00DA1924"/>
    <w:rsid w:val="00DA1BB1"/>
    <w:rsid w:val="00DA352D"/>
    <w:rsid w:val="00DA373D"/>
    <w:rsid w:val="00DA50D2"/>
    <w:rsid w:val="00DA7EA9"/>
    <w:rsid w:val="00DB0788"/>
    <w:rsid w:val="00DB0800"/>
    <w:rsid w:val="00DB0CC4"/>
    <w:rsid w:val="00DB3229"/>
    <w:rsid w:val="00DB35A1"/>
    <w:rsid w:val="00DB4A73"/>
    <w:rsid w:val="00DB5097"/>
    <w:rsid w:val="00DB7F8C"/>
    <w:rsid w:val="00DC1497"/>
    <w:rsid w:val="00DC2876"/>
    <w:rsid w:val="00DC2FD7"/>
    <w:rsid w:val="00DC34EE"/>
    <w:rsid w:val="00DC3AB7"/>
    <w:rsid w:val="00DC4647"/>
    <w:rsid w:val="00DC5017"/>
    <w:rsid w:val="00DC5A88"/>
    <w:rsid w:val="00DD093E"/>
    <w:rsid w:val="00DD1324"/>
    <w:rsid w:val="00DD1FD6"/>
    <w:rsid w:val="00DD21BD"/>
    <w:rsid w:val="00DD36CE"/>
    <w:rsid w:val="00DD3AFD"/>
    <w:rsid w:val="00DD4DCA"/>
    <w:rsid w:val="00DD6660"/>
    <w:rsid w:val="00DE63E8"/>
    <w:rsid w:val="00DE7B6D"/>
    <w:rsid w:val="00DF07EE"/>
    <w:rsid w:val="00DF0D71"/>
    <w:rsid w:val="00DF2C04"/>
    <w:rsid w:val="00DF5AE2"/>
    <w:rsid w:val="00DF6875"/>
    <w:rsid w:val="00DF7084"/>
    <w:rsid w:val="00E00837"/>
    <w:rsid w:val="00E01D6F"/>
    <w:rsid w:val="00E01E4F"/>
    <w:rsid w:val="00E03862"/>
    <w:rsid w:val="00E03ED5"/>
    <w:rsid w:val="00E05332"/>
    <w:rsid w:val="00E06985"/>
    <w:rsid w:val="00E10402"/>
    <w:rsid w:val="00E12511"/>
    <w:rsid w:val="00E17243"/>
    <w:rsid w:val="00E20640"/>
    <w:rsid w:val="00E2082A"/>
    <w:rsid w:val="00E20B53"/>
    <w:rsid w:val="00E27204"/>
    <w:rsid w:val="00E2746B"/>
    <w:rsid w:val="00E3021E"/>
    <w:rsid w:val="00E30C53"/>
    <w:rsid w:val="00E31109"/>
    <w:rsid w:val="00E3350B"/>
    <w:rsid w:val="00E3459E"/>
    <w:rsid w:val="00E348F7"/>
    <w:rsid w:val="00E34DFD"/>
    <w:rsid w:val="00E34F30"/>
    <w:rsid w:val="00E42E08"/>
    <w:rsid w:val="00E45FDB"/>
    <w:rsid w:val="00E46657"/>
    <w:rsid w:val="00E50BA3"/>
    <w:rsid w:val="00E5103A"/>
    <w:rsid w:val="00E5188D"/>
    <w:rsid w:val="00E52DC3"/>
    <w:rsid w:val="00E54519"/>
    <w:rsid w:val="00E558CB"/>
    <w:rsid w:val="00E57A60"/>
    <w:rsid w:val="00E60E5D"/>
    <w:rsid w:val="00E6350D"/>
    <w:rsid w:val="00E721E1"/>
    <w:rsid w:val="00E760AF"/>
    <w:rsid w:val="00E76597"/>
    <w:rsid w:val="00E77AC0"/>
    <w:rsid w:val="00E77E26"/>
    <w:rsid w:val="00E82462"/>
    <w:rsid w:val="00E827F3"/>
    <w:rsid w:val="00E82E1A"/>
    <w:rsid w:val="00E84CF8"/>
    <w:rsid w:val="00E85C4E"/>
    <w:rsid w:val="00E864D5"/>
    <w:rsid w:val="00E908C0"/>
    <w:rsid w:val="00E912CF"/>
    <w:rsid w:val="00E92890"/>
    <w:rsid w:val="00E951ED"/>
    <w:rsid w:val="00E96878"/>
    <w:rsid w:val="00EA635A"/>
    <w:rsid w:val="00EA6D09"/>
    <w:rsid w:val="00EA70B9"/>
    <w:rsid w:val="00EA7F8D"/>
    <w:rsid w:val="00EB15E4"/>
    <w:rsid w:val="00EC12FC"/>
    <w:rsid w:val="00EC2F37"/>
    <w:rsid w:val="00EC3564"/>
    <w:rsid w:val="00EC608F"/>
    <w:rsid w:val="00EC76A4"/>
    <w:rsid w:val="00ED0A6B"/>
    <w:rsid w:val="00ED1B2C"/>
    <w:rsid w:val="00ED1D39"/>
    <w:rsid w:val="00ED2EE4"/>
    <w:rsid w:val="00ED45FF"/>
    <w:rsid w:val="00ED50A6"/>
    <w:rsid w:val="00ED51C4"/>
    <w:rsid w:val="00ED5D5C"/>
    <w:rsid w:val="00ED76EA"/>
    <w:rsid w:val="00EE0913"/>
    <w:rsid w:val="00EE0CD6"/>
    <w:rsid w:val="00EE1165"/>
    <w:rsid w:val="00EE26C6"/>
    <w:rsid w:val="00EE5950"/>
    <w:rsid w:val="00EE798C"/>
    <w:rsid w:val="00EF0ECE"/>
    <w:rsid w:val="00EF1476"/>
    <w:rsid w:val="00EF3400"/>
    <w:rsid w:val="00EF6E0F"/>
    <w:rsid w:val="00EF7970"/>
    <w:rsid w:val="00F017B1"/>
    <w:rsid w:val="00F017C8"/>
    <w:rsid w:val="00F03748"/>
    <w:rsid w:val="00F04024"/>
    <w:rsid w:val="00F04078"/>
    <w:rsid w:val="00F04E64"/>
    <w:rsid w:val="00F06FCF"/>
    <w:rsid w:val="00F0701C"/>
    <w:rsid w:val="00F1012D"/>
    <w:rsid w:val="00F1122E"/>
    <w:rsid w:val="00F1175C"/>
    <w:rsid w:val="00F15880"/>
    <w:rsid w:val="00F158B2"/>
    <w:rsid w:val="00F17AFD"/>
    <w:rsid w:val="00F23027"/>
    <w:rsid w:val="00F24122"/>
    <w:rsid w:val="00F255BF"/>
    <w:rsid w:val="00F267F8"/>
    <w:rsid w:val="00F26952"/>
    <w:rsid w:val="00F304A4"/>
    <w:rsid w:val="00F31566"/>
    <w:rsid w:val="00F349EB"/>
    <w:rsid w:val="00F40F0A"/>
    <w:rsid w:val="00F41056"/>
    <w:rsid w:val="00F412DF"/>
    <w:rsid w:val="00F41F9C"/>
    <w:rsid w:val="00F42145"/>
    <w:rsid w:val="00F43663"/>
    <w:rsid w:val="00F4494D"/>
    <w:rsid w:val="00F453AC"/>
    <w:rsid w:val="00F47760"/>
    <w:rsid w:val="00F53B8A"/>
    <w:rsid w:val="00F540E2"/>
    <w:rsid w:val="00F540E4"/>
    <w:rsid w:val="00F54D86"/>
    <w:rsid w:val="00F57C3E"/>
    <w:rsid w:val="00F60CDF"/>
    <w:rsid w:val="00F615D9"/>
    <w:rsid w:val="00F61F21"/>
    <w:rsid w:val="00F623C3"/>
    <w:rsid w:val="00F63A49"/>
    <w:rsid w:val="00F6516B"/>
    <w:rsid w:val="00F66710"/>
    <w:rsid w:val="00F67AB9"/>
    <w:rsid w:val="00F67E82"/>
    <w:rsid w:val="00F72613"/>
    <w:rsid w:val="00F74FC8"/>
    <w:rsid w:val="00F83AFC"/>
    <w:rsid w:val="00F91159"/>
    <w:rsid w:val="00F93260"/>
    <w:rsid w:val="00F93886"/>
    <w:rsid w:val="00F95283"/>
    <w:rsid w:val="00F9570C"/>
    <w:rsid w:val="00F962EC"/>
    <w:rsid w:val="00F96793"/>
    <w:rsid w:val="00FA104F"/>
    <w:rsid w:val="00FA2E84"/>
    <w:rsid w:val="00FA3EB7"/>
    <w:rsid w:val="00FA65DC"/>
    <w:rsid w:val="00FA6F7E"/>
    <w:rsid w:val="00FA7260"/>
    <w:rsid w:val="00FB0A4F"/>
    <w:rsid w:val="00FB161E"/>
    <w:rsid w:val="00FB1E68"/>
    <w:rsid w:val="00FB36A3"/>
    <w:rsid w:val="00FB6EE4"/>
    <w:rsid w:val="00FC0BFE"/>
    <w:rsid w:val="00FC31F8"/>
    <w:rsid w:val="00FC4CD8"/>
    <w:rsid w:val="00FC7BF6"/>
    <w:rsid w:val="00FD052E"/>
    <w:rsid w:val="00FD1771"/>
    <w:rsid w:val="00FD2545"/>
    <w:rsid w:val="00FD7075"/>
    <w:rsid w:val="00FE02D7"/>
    <w:rsid w:val="00FE091F"/>
    <w:rsid w:val="00FE194F"/>
    <w:rsid w:val="00FE21DC"/>
    <w:rsid w:val="00FE2621"/>
    <w:rsid w:val="00FE6D0C"/>
    <w:rsid w:val="00FF0393"/>
    <w:rsid w:val="00FF056E"/>
    <w:rsid w:val="00FF258B"/>
    <w:rsid w:val="00FF31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uiPriority w:val="99"/>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uiPriority w:val="99"/>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 w:type="character" w:styleId="Kommentarzeichen">
    <w:name w:val="annotation reference"/>
    <w:basedOn w:val="Absatz-Standardschriftart"/>
    <w:uiPriority w:val="99"/>
    <w:semiHidden/>
    <w:unhideWhenUsed/>
    <w:rsid w:val="0025359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eastAsia="Times" w:hAnsi="Arial" w:cs="Times"/>
      <w:sz w:val="24"/>
      <w:lang w:eastAsia="ar-SA"/>
    </w:rPr>
  </w:style>
  <w:style w:type="paragraph" w:styleId="berschrift1">
    <w:name w:val="heading 1"/>
    <w:basedOn w:val="Standard"/>
    <w:next w:val="Standard"/>
    <w:qFormat/>
    <w:pPr>
      <w:keepNext/>
      <w:numPr>
        <w:numId w:val="1"/>
      </w:numPr>
      <w:jc w:val="center"/>
      <w:outlineLvl w:val="0"/>
    </w:pPr>
    <w:rPr>
      <w:b/>
      <w:color w:val="FF0000"/>
      <w:sz w:val="56"/>
    </w:rPr>
  </w:style>
  <w:style w:type="paragraph" w:styleId="berschrift2">
    <w:name w:val="heading 2"/>
    <w:basedOn w:val="Standard"/>
    <w:next w:val="Standard"/>
    <w:link w:val="berschrift2Zchn"/>
    <w:qFormat/>
    <w:pPr>
      <w:keepNext/>
      <w:numPr>
        <w:ilvl w:val="1"/>
        <w:numId w:val="1"/>
      </w:numPr>
      <w:tabs>
        <w:tab w:val="left" w:pos="1276"/>
      </w:tabs>
      <w:outlineLvl w:val="1"/>
    </w:pPr>
    <w:rPr>
      <w:b/>
      <w:sz w:val="18"/>
    </w:rPr>
  </w:style>
  <w:style w:type="paragraph" w:styleId="berschrift3">
    <w:name w:val="heading 3"/>
    <w:basedOn w:val="Standard"/>
    <w:next w:val="Standard"/>
    <w:qFormat/>
    <w:pPr>
      <w:keepNext/>
      <w:numPr>
        <w:ilvl w:val="2"/>
        <w:numId w:val="1"/>
      </w:numPr>
      <w:spacing w:line="360" w:lineRule="auto"/>
      <w:ind w:right="141"/>
      <w:jc w:val="both"/>
      <w:outlineLvl w:val="2"/>
    </w:pPr>
    <w:rPr>
      <w:rFonts w:eastAsia="Times New Roman"/>
      <w:b/>
      <w:sz w:val="28"/>
    </w:rPr>
  </w:style>
  <w:style w:type="paragraph" w:styleId="berschrift4">
    <w:name w:val="heading 4"/>
    <w:basedOn w:val="Standard"/>
    <w:next w:val="Standard"/>
    <w:qFormat/>
    <w:pPr>
      <w:keepNext/>
      <w:numPr>
        <w:ilvl w:val="3"/>
        <w:numId w:val="1"/>
      </w:numPr>
      <w:spacing w:line="300" w:lineRule="exact"/>
      <w:ind w:right="-1135"/>
      <w:outlineLvl w:val="3"/>
    </w:pPr>
    <w:rPr>
      <w:rFonts w:cs="Arial"/>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Absatz-Standardschriftart1">
    <w:name w:val="Absatz-Standardschriftart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styleId="Hyperlink">
    <w:name w:val="Hyperlink"/>
    <w:basedOn w:val="WW-Absatz-Standardschriftart1111111111111111111111111111111111111111111111111111111111111111111111111111111111111111111111111111111111111111111111111111111111111111111111111111111111"/>
    <w:uiPriority w:val="99"/>
    <w:rPr>
      <w:color w:val="0000FF"/>
      <w:u w:val="single"/>
    </w:rPr>
  </w:style>
  <w:style w:type="character" w:styleId="BesuchterHyperlink">
    <w:name w:val="FollowedHyperlink"/>
    <w:basedOn w:val="WW-Absatz-Standardschriftart1111111111111111111111111111111111111111111111111111111111111111111111111111111111111111111111111111111111111111111111111111111111111111111111111111111111"/>
    <w:semiHidden/>
    <w:rPr>
      <w:color w:val="800080"/>
      <w:u w:val="single"/>
    </w:rPr>
  </w:style>
  <w:style w:type="character" w:styleId="Fett">
    <w:name w:val="Strong"/>
    <w:basedOn w:val="WW-Absatz-Standardschriftart1111111111111111111111111111111111111111111111111111111111111111111111111111111111111111111111111111111111111111111111111111111111111111111111111111111111"/>
    <w:uiPriority w:val="22"/>
    <w:qFormat/>
    <w:rPr>
      <w:b/>
      <w:bCs/>
    </w:rPr>
  </w:style>
  <w:style w:type="character" w:styleId="Seitenzahl">
    <w:name w:val="page number"/>
    <w:basedOn w:val="WW-Absatz-Standardschriftart1111111111111111111111111111111111111111111111111111111111111111111111111111111111111111111111111111111111111111111111111111111111111111111111111111111111"/>
    <w:semiHidden/>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std1">
    <w:name w:val="std1"/>
    <w:basedOn w:val="WW-Absatz-Standardschriftart11111111111111111111111111111111111111111111111111111111111111111111111111111111111111111111111111111111111111111111111111111111111111111111111111111111111"/>
    <w:rPr>
      <w:rFonts w:ascii="Arial" w:hAnsi="Arial" w:cs="Arial"/>
      <w:b w:val="0"/>
      <w:bCs w:val="0"/>
      <w:color w:val="545050"/>
      <w:sz w:val="17"/>
      <w:szCs w:val="17"/>
    </w:rPr>
  </w:style>
  <w:style w:type="character" w:customStyle="1" w:styleId="INS">
    <w:name w:val="INS"/>
  </w:style>
  <w:style w:type="character" w:customStyle="1" w:styleId="Kommentarzeichen1">
    <w:name w:val="Kommentarzeichen1"/>
    <w:basedOn w:val="WW-Absatz-Standardschriftart1111111111111111111111111111111111111111111111111"/>
    <w:rPr>
      <w:sz w:val="16"/>
      <w:szCs w:val="16"/>
    </w:rPr>
  </w:style>
  <w:style w:type="character" w:customStyle="1" w:styleId="KommentartextZchn">
    <w:name w:val="Kommentartext Zchn"/>
    <w:basedOn w:val="WW-Absatz-Standardschriftart1111111111111111111111111111111111111111111111111"/>
    <w:uiPriority w:val="99"/>
    <w:rPr>
      <w:rFonts w:ascii="Arial" w:eastAsia="Times" w:hAnsi="Arial" w:cs="Times"/>
    </w:rPr>
  </w:style>
  <w:style w:type="character" w:customStyle="1" w:styleId="KommentarthemaZchn">
    <w:name w:val="Kommentarthema Zchn"/>
    <w:basedOn w:val="KommentartextZchn"/>
    <w:rPr>
      <w:rFonts w:ascii="Arial" w:eastAsia="Times" w:hAnsi="Arial" w:cs="Times"/>
      <w:b/>
      <w:bCs/>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eastAsia="Lucida Sans Unicode" w:cs="Tahoma"/>
      <w:sz w:val="28"/>
      <w:szCs w:val="28"/>
    </w:rPr>
  </w:style>
  <w:style w:type="paragraph" w:styleId="Textkrper">
    <w:name w:val="Body Text"/>
    <w:basedOn w:val="Standard"/>
    <w:semiHidden/>
    <w:rPr>
      <w:sz w:val="18"/>
    </w:rPr>
  </w:style>
  <w:style w:type="paragraph" w:styleId="Liste">
    <w:name w:val="List"/>
    <w:basedOn w:val="Textkrper"/>
    <w:semiHidden/>
    <w:rPr>
      <w:rFonts w:cs="Tahoma"/>
    </w:rPr>
  </w:style>
  <w:style w:type="paragraph" w:customStyle="1" w:styleId="Beschriftung2">
    <w:name w:val="Beschriftung2"/>
    <w:basedOn w:val="Standard"/>
    <w:pPr>
      <w:suppressLineNumbers/>
      <w:spacing w:before="120" w:after="120"/>
    </w:pPr>
    <w:rPr>
      <w:rFonts w:cs="Tahoma"/>
      <w:i/>
      <w:iCs/>
      <w:szCs w:val="24"/>
    </w:rPr>
  </w:style>
  <w:style w:type="paragraph" w:customStyle="1" w:styleId="Verzeichnis">
    <w:name w:val="Verzeichnis"/>
    <w:basedOn w:val="Standard"/>
    <w:pPr>
      <w:suppressLineNumbers/>
    </w:pPr>
    <w:rPr>
      <w:rFonts w:cs="Tahoma"/>
    </w:rPr>
  </w:style>
  <w:style w:type="paragraph" w:customStyle="1" w:styleId="Beschriftung1">
    <w:name w:val="Beschriftung1"/>
    <w:basedOn w:val="Standard"/>
    <w:next w:val="Standard"/>
    <w:pPr>
      <w:jc w:val="right"/>
    </w:pPr>
    <w:rPr>
      <w:i/>
      <w:sz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Textkrper21">
    <w:name w:val="Textkörper 21"/>
    <w:basedOn w:val="Standard"/>
    <w:rPr>
      <w:b/>
    </w:rPr>
  </w:style>
  <w:style w:type="paragraph" w:customStyle="1" w:styleId="Titel-Thema">
    <w:name w:val="Titel-Thema"/>
    <w:basedOn w:val="Standard"/>
    <w:rPr>
      <w:b/>
    </w:rPr>
  </w:style>
  <w:style w:type="paragraph" w:customStyle="1" w:styleId="Grundtext">
    <w:name w:val="Grundtext"/>
    <w:basedOn w:val="Standard"/>
    <w:pPr>
      <w:spacing w:line="360" w:lineRule="auto"/>
      <w:ind w:left="284" w:right="2835"/>
    </w:pPr>
    <w:rPr>
      <w:sz w:val="20"/>
    </w:rPr>
  </w:style>
  <w:style w:type="paragraph" w:customStyle="1" w:styleId="Textkrper31">
    <w:name w:val="Textkörper 31"/>
    <w:basedOn w:val="Standard"/>
    <w:rPr>
      <w:sz w:val="20"/>
    </w:rPr>
  </w:style>
  <w:style w:type="paragraph" w:customStyle="1" w:styleId="Dokumentstruktur1">
    <w:name w:val="Dokumentstruktur1"/>
    <w:basedOn w:val="Standard"/>
    <w:pPr>
      <w:shd w:val="clear" w:color="auto" w:fill="000080"/>
    </w:pPr>
    <w:rPr>
      <w:rFonts w:ascii="Tahoma" w:hAnsi="Tahoma"/>
    </w:rPr>
  </w:style>
  <w:style w:type="paragraph" w:customStyle="1" w:styleId="Textpressenotiz">
    <w:name w:val="Text_pressenotiz"/>
    <w:basedOn w:val="Grundtext"/>
    <w:uiPriority w:val="99"/>
    <w:pPr>
      <w:widowControl w:val="0"/>
      <w:ind w:left="0"/>
    </w:pPr>
  </w:style>
  <w:style w:type="paragraph" w:customStyle="1" w:styleId="Thema">
    <w:name w:val="Thema"/>
    <w:basedOn w:val="Standard"/>
    <w:pPr>
      <w:ind w:right="2835"/>
    </w:pPr>
    <w:rPr>
      <w:b/>
      <w:color w:val="0000FF"/>
      <w:sz w:val="28"/>
    </w:rPr>
  </w:style>
  <w:style w:type="paragraph" w:customStyle="1" w:styleId="Emailadresse">
    <w:name w:val="Emailadresse"/>
    <w:basedOn w:val="Standard"/>
    <w:rPr>
      <w:rFonts w:ascii="Courier New" w:hAnsi="Courier New"/>
      <w:sz w:val="20"/>
    </w:rPr>
  </w:style>
  <w:style w:type="paragraph" w:customStyle="1" w:styleId="Bildlegende">
    <w:name w:val="Bildlegende"/>
    <w:basedOn w:val="Beschriftung1"/>
    <w:pPr>
      <w:spacing w:before="60"/>
      <w:jc w:val="left"/>
    </w:pPr>
  </w:style>
  <w:style w:type="paragraph" w:customStyle="1" w:styleId="body">
    <w:name w:val="body"/>
    <w:basedOn w:val="Standard"/>
    <w:pPr>
      <w:spacing w:line="240" w:lineRule="atLeast"/>
    </w:pPr>
    <w:rPr>
      <w:rFonts w:ascii="Tahoma" w:eastAsia="Times New Roman" w:hAnsi="Tahoma" w:cs="Tahoma"/>
      <w:color w:val="000080"/>
      <w:sz w:val="20"/>
    </w:rPr>
  </w:style>
  <w:style w:type="paragraph" w:customStyle="1" w:styleId="NurText1">
    <w:name w:val="Nur Text1"/>
    <w:basedOn w:val="Standard"/>
    <w:rPr>
      <w:rFonts w:ascii="Courier New" w:eastAsia="Times New Roman" w:hAnsi="Courier New" w:cs="Courier New"/>
      <w:sz w:val="20"/>
    </w:rPr>
  </w:style>
  <w:style w:type="paragraph" w:customStyle="1" w:styleId="PMHeadline">
    <w:name w:val="PM_Headline"/>
    <w:basedOn w:val="berschrift4"/>
    <w:pPr>
      <w:numPr>
        <w:ilvl w:val="0"/>
        <w:numId w:val="0"/>
      </w:numPr>
      <w:ind w:right="0"/>
    </w:pPr>
  </w:style>
  <w:style w:type="paragraph" w:customStyle="1" w:styleId="PMDachzeile">
    <w:name w:val="PM_Dachzeile"/>
    <w:basedOn w:val="Standard"/>
    <w:pPr>
      <w:spacing w:line="300" w:lineRule="exact"/>
      <w:ind w:right="-1135"/>
    </w:pPr>
    <w:rPr>
      <w:rFonts w:cs="Arial"/>
      <w:sz w:val="18"/>
      <w:szCs w:val="18"/>
      <w:u w:val="single"/>
    </w:rPr>
  </w:style>
  <w:style w:type="paragraph" w:customStyle="1" w:styleId="PMGrundtext">
    <w:name w:val="PM_Grundtext"/>
    <w:basedOn w:val="Standard"/>
    <w:uiPriority w:val="99"/>
    <w:pPr>
      <w:spacing w:line="360" w:lineRule="auto"/>
      <w:ind w:right="567"/>
    </w:pPr>
    <w:rPr>
      <w:sz w:val="20"/>
    </w:rPr>
  </w:style>
  <w:style w:type="paragraph" w:styleId="StandardWeb">
    <w:name w:val="Normal (Web)"/>
    <w:basedOn w:val="Standard"/>
    <w:uiPriority w:val="99"/>
    <w:rPr>
      <w:rFonts w:ascii="Times New Roman" w:eastAsia="Times New Roman" w:hAnsi="Times New Roman"/>
      <w:szCs w:val="24"/>
    </w:rPr>
  </w:style>
  <w:style w:type="paragraph" w:customStyle="1" w:styleId="Rahmeninhalt">
    <w:name w:val="Rahmeninhalt"/>
    <w:basedOn w:val="Textkrper"/>
  </w:style>
  <w:style w:type="paragraph" w:customStyle="1" w:styleId="Aufzhlungszeichen1">
    <w:name w:val="Aufzählungszeichen1"/>
    <w:basedOn w:val="Standard"/>
    <w:rPr>
      <w:sz w:val="20"/>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styleId="berarbeitung">
    <w:name w:val="Revision"/>
    <w:pPr>
      <w:suppressAutoHyphens/>
    </w:pPr>
    <w:rPr>
      <w:rFonts w:ascii="Arial" w:eastAsia="Times" w:hAnsi="Arial" w:cs="Times"/>
      <w:sz w:val="24"/>
      <w:lang w:eastAsia="ar-SA"/>
    </w:rPr>
  </w:style>
  <w:style w:type="paragraph" w:customStyle="1" w:styleId="PMTrailer">
    <w:name w:val="PM_Trailer"/>
    <w:basedOn w:val="Standard"/>
    <w:rsid w:val="00346924"/>
    <w:pPr>
      <w:widowControl w:val="0"/>
      <w:suppressAutoHyphens w:val="0"/>
      <w:ind w:right="425"/>
      <w:jc w:val="both"/>
    </w:pPr>
    <w:rPr>
      <w:rFonts w:eastAsia="Times New Roman" w:cs="Times New Roman"/>
      <w:sz w:val="20"/>
      <w:szCs w:val="16"/>
      <w:lang w:eastAsia="de-DE"/>
    </w:rPr>
  </w:style>
  <w:style w:type="paragraph" w:customStyle="1" w:styleId="pmgrundtext0">
    <w:name w:val="pmgrundtext"/>
    <w:basedOn w:val="Standard"/>
    <w:rsid w:val="00646E4C"/>
    <w:pPr>
      <w:suppressAutoHyphens w:val="0"/>
      <w:spacing w:before="100" w:beforeAutospacing="1" w:after="100" w:afterAutospacing="1"/>
    </w:pPr>
    <w:rPr>
      <w:rFonts w:ascii="Times New Roman" w:eastAsia="Times New Roman" w:hAnsi="Times New Roman" w:cs="Times New Roman"/>
      <w:szCs w:val="24"/>
      <w:lang w:eastAsia="de-DE"/>
    </w:rPr>
  </w:style>
  <w:style w:type="paragraph" w:customStyle="1" w:styleId="Default">
    <w:name w:val="Default"/>
    <w:uiPriority w:val="99"/>
    <w:rsid w:val="00151AA3"/>
    <w:pPr>
      <w:autoSpaceDE w:val="0"/>
      <w:autoSpaceDN w:val="0"/>
      <w:adjustRightInd w:val="0"/>
    </w:pPr>
    <w:rPr>
      <w:rFonts w:ascii="Arial" w:hAnsi="Arial" w:cs="Arial"/>
      <w:color w:val="000000"/>
      <w:sz w:val="24"/>
      <w:szCs w:val="24"/>
    </w:rPr>
  </w:style>
  <w:style w:type="character" w:customStyle="1" w:styleId="apple-converted-space">
    <w:name w:val="apple-converted-space"/>
    <w:basedOn w:val="Absatz-Standardschriftart"/>
    <w:rsid w:val="00E20B53"/>
  </w:style>
  <w:style w:type="paragraph" w:styleId="Kommentartext">
    <w:name w:val="annotation text"/>
    <w:basedOn w:val="Standard"/>
    <w:link w:val="KommentartextZchn1"/>
    <w:uiPriority w:val="99"/>
    <w:semiHidden/>
    <w:unhideWhenUsed/>
    <w:rsid w:val="00F04E64"/>
    <w:rPr>
      <w:sz w:val="20"/>
    </w:rPr>
  </w:style>
  <w:style w:type="character" w:customStyle="1" w:styleId="KommentartextZchn1">
    <w:name w:val="Kommentartext Zchn1"/>
    <w:basedOn w:val="Absatz-Standardschriftart"/>
    <w:link w:val="Kommentartext"/>
    <w:uiPriority w:val="99"/>
    <w:semiHidden/>
    <w:rsid w:val="00F04E64"/>
    <w:rPr>
      <w:rFonts w:ascii="Arial" w:eastAsia="Times" w:hAnsi="Arial" w:cs="Times"/>
      <w:lang w:eastAsia="ar-SA"/>
    </w:rPr>
  </w:style>
  <w:style w:type="character" w:customStyle="1" w:styleId="berschrift2Zchn">
    <w:name w:val="Überschrift 2 Zchn"/>
    <w:basedOn w:val="Absatz-Standardschriftart"/>
    <w:link w:val="berschrift2"/>
    <w:rsid w:val="005A2FE7"/>
    <w:rPr>
      <w:rFonts w:ascii="Arial" w:eastAsia="Times" w:hAnsi="Arial" w:cs="Times"/>
      <w:b/>
      <w:sz w:val="18"/>
      <w:lang w:eastAsia="ar-SA"/>
    </w:rPr>
  </w:style>
  <w:style w:type="character" w:styleId="Kommentarzeichen">
    <w:name w:val="annotation reference"/>
    <w:basedOn w:val="Absatz-Standardschriftart"/>
    <w:uiPriority w:val="99"/>
    <w:semiHidden/>
    <w:unhideWhenUsed/>
    <w:rsid w:val="0025359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87849">
      <w:bodyDiv w:val="1"/>
      <w:marLeft w:val="0"/>
      <w:marRight w:val="0"/>
      <w:marTop w:val="0"/>
      <w:marBottom w:val="0"/>
      <w:divBdr>
        <w:top w:val="none" w:sz="0" w:space="0" w:color="auto"/>
        <w:left w:val="none" w:sz="0" w:space="0" w:color="auto"/>
        <w:bottom w:val="none" w:sz="0" w:space="0" w:color="auto"/>
        <w:right w:val="none" w:sz="0" w:space="0" w:color="auto"/>
      </w:divBdr>
    </w:div>
    <w:div w:id="105198627">
      <w:bodyDiv w:val="1"/>
      <w:marLeft w:val="0"/>
      <w:marRight w:val="0"/>
      <w:marTop w:val="0"/>
      <w:marBottom w:val="0"/>
      <w:divBdr>
        <w:top w:val="none" w:sz="0" w:space="0" w:color="auto"/>
        <w:left w:val="none" w:sz="0" w:space="0" w:color="auto"/>
        <w:bottom w:val="none" w:sz="0" w:space="0" w:color="auto"/>
        <w:right w:val="none" w:sz="0" w:space="0" w:color="auto"/>
      </w:divBdr>
    </w:div>
    <w:div w:id="159472922">
      <w:bodyDiv w:val="1"/>
      <w:marLeft w:val="0"/>
      <w:marRight w:val="0"/>
      <w:marTop w:val="0"/>
      <w:marBottom w:val="0"/>
      <w:divBdr>
        <w:top w:val="none" w:sz="0" w:space="0" w:color="auto"/>
        <w:left w:val="none" w:sz="0" w:space="0" w:color="auto"/>
        <w:bottom w:val="none" w:sz="0" w:space="0" w:color="auto"/>
        <w:right w:val="none" w:sz="0" w:space="0" w:color="auto"/>
      </w:divBdr>
    </w:div>
    <w:div w:id="283073832">
      <w:bodyDiv w:val="1"/>
      <w:marLeft w:val="0"/>
      <w:marRight w:val="0"/>
      <w:marTop w:val="0"/>
      <w:marBottom w:val="0"/>
      <w:divBdr>
        <w:top w:val="none" w:sz="0" w:space="0" w:color="auto"/>
        <w:left w:val="none" w:sz="0" w:space="0" w:color="auto"/>
        <w:bottom w:val="none" w:sz="0" w:space="0" w:color="auto"/>
        <w:right w:val="none" w:sz="0" w:space="0" w:color="auto"/>
      </w:divBdr>
    </w:div>
    <w:div w:id="292949588">
      <w:bodyDiv w:val="1"/>
      <w:marLeft w:val="0"/>
      <w:marRight w:val="0"/>
      <w:marTop w:val="0"/>
      <w:marBottom w:val="0"/>
      <w:divBdr>
        <w:top w:val="none" w:sz="0" w:space="0" w:color="auto"/>
        <w:left w:val="none" w:sz="0" w:space="0" w:color="auto"/>
        <w:bottom w:val="none" w:sz="0" w:space="0" w:color="auto"/>
        <w:right w:val="none" w:sz="0" w:space="0" w:color="auto"/>
      </w:divBdr>
    </w:div>
    <w:div w:id="345981415">
      <w:bodyDiv w:val="1"/>
      <w:marLeft w:val="0"/>
      <w:marRight w:val="0"/>
      <w:marTop w:val="0"/>
      <w:marBottom w:val="0"/>
      <w:divBdr>
        <w:top w:val="none" w:sz="0" w:space="0" w:color="auto"/>
        <w:left w:val="none" w:sz="0" w:space="0" w:color="auto"/>
        <w:bottom w:val="none" w:sz="0" w:space="0" w:color="auto"/>
        <w:right w:val="none" w:sz="0" w:space="0" w:color="auto"/>
      </w:divBdr>
    </w:div>
    <w:div w:id="381443267">
      <w:bodyDiv w:val="1"/>
      <w:marLeft w:val="0"/>
      <w:marRight w:val="0"/>
      <w:marTop w:val="0"/>
      <w:marBottom w:val="0"/>
      <w:divBdr>
        <w:top w:val="none" w:sz="0" w:space="0" w:color="auto"/>
        <w:left w:val="none" w:sz="0" w:space="0" w:color="auto"/>
        <w:bottom w:val="none" w:sz="0" w:space="0" w:color="auto"/>
        <w:right w:val="none" w:sz="0" w:space="0" w:color="auto"/>
      </w:divBdr>
    </w:div>
    <w:div w:id="479272294">
      <w:bodyDiv w:val="1"/>
      <w:marLeft w:val="0"/>
      <w:marRight w:val="0"/>
      <w:marTop w:val="0"/>
      <w:marBottom w:val="0"/>
      <w:divBdr>
        <w:top w:val="none" w:sz="0" w:space="0" w:color="auto"/>
        <w:left w:val="none" w:sz="0" w:space="0" w:color="auto"/>
        <w:bottom w:val="none" w:sz="0" w:space="0" w:color="auto"/>
        <w:right w:val="none" w:sz="0" w:space="0" w:color="auto"/>
      </w:divBdr>
    </w:div>
    <w:div w:id="522399614">
      <w:bodyDiv w:val="1"/>
      <w:marLeft w:val="0"/>
      <w:marRight w:val="0"/>
      <w:marTop w:val="0"/>
      <w:marBottom w:val="0"/>
      <w:divBdr>
        <w:top w:val="none" w:sz="0" w:space="0" w:color="auto"/>
        <w:left w:val="none" w:sz="0" w:space="0" w:color="auto"/>
        <w:bottom w:val="none" w:sz="0" w:space="0" w:color="auto"/>
        <w:right w:val="none" w:sz="0" w:space="0" w:color="auto"/>
      </w:divBdr>
    </w:div>
    <w:div w:id="565802321">
      <w:bodyDiv w:val="1"/>
      <w:marLeft w:val="0"/>
      <w:marRight w:val="0"/>
      <w:marTop w:val="0"/>
      <w:marBottom w:val="0"/>
      <w:divBdr>
        <w:top w:val="none" w:sz="0" w:space="0" w:color="auto"/>
        <w:left w:val="none" w:sz="0" w:space="0" w:color="auto"/>
        <w:bottom w:val="none" w:sz="0" w:space="0" w:color="auto"/>
        <w:right w:val="none" w:sz="0" w:space="0" w:color="auto"/>
      </w:divBdr>
    </w:div>
    <w:div w:id="732196147">
      <w:bodyDiv w:val="1"/>
      <w:marLeft w:val="0"/>
      <w:marRight w:val="0"/>
      <w:marTop w:val="0"/>
      <w:marBottom w:val="0"/>
      <w:divBdr>
        <w:top w:val="none" w:sz="0" w:space="0" w:color="auto"/>
        <w:left w:val="none" w:sz="0" w:space="0" w:color="auto"/>
        <w:bottom w:val="none" w:sz="0" w:space="0" w:color="auto"/>
        <w:right w:val="none" w:sz="0" w:space="0" w:color="auto"/>
      </w:divBdr>
    </w:div>
    <w:div w:id="763840583">
      <w:bodyDiv w:val="1"/>
      <w:marLeft w:val="0"/>
      <w:marRight w:val="0"/>
      <w:marTop w:val="0"/>
      <w:marBottom w:val="0"/>
      <w:divBdr>
        <w:top w:val="none" w:sz="0" w:space="0" w:color="auto"/>
        <w:left w:val="none" w:sz="0" w:space="0" w:color="auto"/>
        <w:bottom w:val="none" w:sz="0" w:space="0" w:color="auto"/>
        <w:right w:val="none" w:sz="0" w:space="0" w:color="auto"/>
      </w:divBdr>
    </w:div>
    <w:div w:id="913859176">
      <w:bodyDiv w:val="1"/>
      <w:marLeft w:val="0"/>
      <w:marRight w:val="0"/>
      <w:marTop w:val="0"/>
      <w:marBottom w:val="0"/>
      <w:divBdr>
        <w:top w:val="none" w:sz="0" w:space="0" w:color="auto"/>
        <w:left w:val="none" w:sz="0" w:space="0" w:color="auto"/>
        <w:bottom w:val="none" w:sz="0" w:space="0" w:color="auto"/>
        <w:right w:val="none" w:sz="0" w:space="0" w:color="auto"/>
      </w:divBdr>
    </w:div>
    <w:div w:id="1090732908">
      <w:bodyDiv w:val="1"/>
      <w:marLeft w:val="0"/>
      <w:marRight w:val="0"/>
      <w:marTop w:val="0"/>
      <w:marBottom w:val="0"/>
      <w:divBdr>
        <w:top w:val="none" w:sz="0" w:space="0" w:color="auto"/>
        <w:left w:val="none" w:sz="0" w:space="0" w:color="auto"/>
        <w:bottom w:val="none" w:sz="0" w:space="0" w:color="auto"/>
        <w:right w:val="none" w:sz="0" w:space="0" w:color="auto"/>
      </w:divBdr>
    </w:div>
    <w:div w:id="1122378839">
      <w:bodyDiv w:val="1"/>
      <w:marLeft w:val="0"/>
      <w:marRight w:val="0"/>
      <w:marTop w:val="0"/>
      <w:marBottom w:val="0"/>
      <w:divBdr>
        <w:top w:val="none" w:sz="0" w:space="0" w:color="auto"/>
        <w:left w:val="none" w:sz="0" w:space="0" w:color="auto"/>
        <w:bottom w:val="none" w:sz="0" w:space="0" w:color="auto"/>
        <w:right w:val="none" w:sz="0" w:space="0" w:color="auto"/>
      </w:divBdr>
    </w:div>
    <w:div w:id="1141846801">
      <w:bodyDiv w:val="1"/>
      <w:marLeft w:val="0"/>
      <w:marRight w:val="0"/>
      <w:marTop w:val="0"/>
      <w:marBottom w:val="0"/>
      <w:divBdr>
        <w:top w:val="none" w:sz="0" w:space="0" w:color="auto"/>
        <w:left w:val="none" w:sz="0" w:space="0" w:color="auto"/>
        <w:bottom w:val="none" w:sz="0" w:space="0" w:color="auto"/>
        <w:right w:val="none" w:sz="0" w:space="0" w:color="auto"/>
      </w:divBdr>
    </w:div>
    <w:div w:id="1143473425">
      <w:bodyDiv w:val="1"/>
      <w:marLeft w:val="0"/>
      <w:marRight w:val="0"/>
      <w:marTop w:val="0"/>
      <w:marBottom w:val="0"/>
      <w:divBdr>
        <w:top w:val="none" w:sz="0" w:space="0" w:color="auto"/>
        <w:left w:val="none" w:sz="0" w:space="0" w:color="auto"/>
        <w:bottom w:val="none" w:sz="0" w:space="0" w:color="auto"/>
        <w:right w:val="none" w:sz="0" w:space="0" w:color="auto"/>
      </w:divBdr>
    </w:div>
    <w:div w:id="1216086021">
      <w:bodyDiv w:val="1"/>
      <w:marLeft w:val="0"/>
      <w:marRight w:val="0"/>
      <w:marTop w:val="0"/>
      <w:marBottom w:val="0"/>
      <w:divBdr>
        <w:top w:val="none" w:sz="0" w:space="0" w:color="auto"/>
        <w:left w:val="none" w:sz="0" w:space="0" w:color="auto"/>
        <w:bottom w:val="none" w:sz="0" w:space="0" w:color="auto"/>
        <w:right w:val="none" w:sz="0" w:space="0" w:color="auto"/>
      </w:divBdr>
    </w:div>
    <w:div w:id="1270309029">
      <w:bodyDiv w:val="1"/>
      <w:marLeft w:val="0"/>
      <w:marRight w:val="0"/>
      <w:marTop w:val="0"/>
      <w:marBottom w:val="0"/>
      <w:divBdr>
        <w:top w:val="none" w:sz="0" w:space="0" w:color="auto"/>
        <w:left w:val="none" w:sz="0" w:space="0" w:color="auto"/>
        <w:bottom w:val="none" w:sz="0" w:space="0" w:color="auto"/>
        <w:right w:val="none" w:sz="0" w:space="0" w:color="auto"/>
      </w:divBdr>
    </w:div>
    <w:div w:id="1327323485">
      <w:bodyDiv w:val="1"/>
      <w:marLeft w:val="0"/>
      <w:marRight w:val="0"/>
      <w:marTop w:val="0"/>
      <w:marBottom w:val="0"/>
      <w:divBdr>
        <w:top w:val="none" w:sz="0" w:space="0" w:color="auto"/>
        <w:left w:val="none" w:sz="0" w:space="0" w:color="auto"/>
        <w:bottom w:val="none" w:sz="0" w:space="0" w:color="auto"/>
        <w:right w:val="none" w:sz="0" w:space="0" w:color="auto"/>
      </w:divBdr>
    </w:div>
    <w:div w:id="1477066462">
      <w:bodyDiv w:val="1"/>
      <w:marLeft w:val="0"/>
      <w:marRight w:val="0"/>
      <w:marTop w:val="0"/>
      <w:marBottom w:val="0"/>
      <w:divBdr>
        <w:top w:val="none" w:sz="0" w:space="0" w:color="auto"/>
        <w:left w:val="none" w:sz="0" w:space="0" w:color="auto"/>
        <w:bottom w:val="none" w:sz="0" w:space="0" w:color="auto"/>
        <w:right w:val="none" w:sz="0" w:space="0" w:color="auto"/>
      </w:divBdr>
    </w:div>
    <w:div w:id="1607497043">
      <w:bodyDiv w:val="1"/>
      <w:marLeft w:val="0"/>
      <w:marRight w:val="0"/>
      <w:marTop w:val="0"/>
      <w:marBottom w:val="0"/>
      <w:divBdr>
        <w:top w:val="none" w:sz="0" w:space="0" w:color="auto"/>
        <w:left w:val="none" w:sz="0" w:space="0" w:color="auto"/>
        <w:bottom w:val="none" w:sz="0" w:space="0" w:color="auto"/>
        <w:right w:val="none" w:sz="0" w:space="0" w:color="auto"/>
      </w:divBdr>
    </w:div>
    <w:div w:id="1751006485">
      <w:bodyDiv w:val="1"/>
      <w:marLeft w:val="0"/>
      <w:marRight w:val="0"/>
      <w:marTop w:val="0"/>
      <w:marBottom w:val="0"/>
      <w:divBdr>
        <w:top w:val="none" w:sz="0" w:space="0" w:color="auto"/>
        <w:left w:val="none" w:sz="0" w:space="0" w:color="auto"/>
        <w:bottom w:val="none" w:sz="0" w:space="0" w:color="auto"/>
        <w:right w:val="none" w:sz="0" w:space="0" w:color="auto"/>
      </w:divBdr>
    </w:div>
    <w:div w:id="1892306418">
      <w:bodyDiv w:val="1"/>
      <w:marLeft w:val="0"/>
      <w:marRight w:val="0"/>
      <w:marTop w:val="0"/>
      <w:marBottom w:val="0"/>
      <w:divBdr>
        <w:top w:val="none" w:sz="0" w:space="0" w:color="auto"/>
        <w:left w:val="none" w:sz="0" w:space="0" w:color="auto"/>
        <w:bottom w:val="none" w:sz="0" w:space="0" w:color="auto"/>
        <w:right w:val="none" w:sz="0" w:space="0" w:color="auto"/>
      </w:divBdr>
    </w:div>
    <w:div w:id="1960136479">
      <w:bodyDiv w:val="1"/>
      <w:marLeft w:val="0"/>
      <w:marRight w:val="0"/>
      <w:marTop w:val="0"/>
      <w:marBottom w:val="0"/>
      <w:divBdr>
        <w:top w:val="none" w:sz="0" w:space="0" w:color="auto"/>
        <w:left w:val="none" w:sz="0" w:space="0" w:color="auto"/>
        <w:bottom w:val="none" w:sz="0" w:space="0" w:color="auto"/>
        <w:right w:val="none" w:sz="0" w:space="0" w:color="auto"/>
      </w:divBdr>
    </w:div>
    <w:div w:id="200520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E627A-B9A8-4373-851E-CC476486C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2892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Inhalt:</vt:lpstr>
    </vt:vector>
  </TitlesOfParts>
  <Company>Microsoft</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Inhalt:</dc:title>
  <dc:creator>MSC Werbeabteilung</dc:creator>
  <cp:lastModifiedBy>Rosemarie</cp:lastModifiedBy>
  <cp:revision>14</cp:revision>
  <cp:lastPrinted>2006-04-03T10:29:00Z</cp:lastPrinted>
  <dcterms:created xsi:type="dcterms:W3CDTF">2020-03-09T09:14:00Z</dcterms:created>
  <dcterms:modified xsi:type="dcterms:W3CDTF">2020-03-11T09:36:00Z</dcterms:modified>
</cp:coreProperties>
</file>