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A6C63" w:rsidRDefault="000B78AD">
      <w:pPr>
        <w:pStyle w:val="Verzeichnis"/>
        <w:suppressLineNumbers w:val="0"/>
        <w:rPr>
          <w:noProof/>
          <w:lang w:eastAsia="de-DE"/>
        </w:rPr>
      </w:pPr>
      <w:r>
        <w:rPr>
          <w:noProof/>
          <w:lang w:eastAsia="de-DE"/>
        </w:rPr>
        <w:t xml:space="preserve"> </w:t>
      </w:r>
      <w:r w:rsidR="006A5F36">
        <w:rPr>
          <w:noProof/>
          <w:lang w:eastAsia="de-DE"/>
        </w:rPr>
        <w:drawing>
          <wp:inline distT="0" distB="0" distL="0" distR="0">
            <wp:extent cx="1584000" cy="1081256"/>
            <wp:effectExtent l="0" t="0" r="0" b="508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_Logo_RGB-2_7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4000" cy="1081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460CB">
        <w:rPr>
          <w:noProof/>
          <w:lang w:eastAsia="de-DE"/>
        </w:rPr>
        <w:t xml:space="preserve"> </w:t>
      </w:r>
      <w:r w:rsidR="00A536B5">
        <w:rPr>
          <w:noProof/>
          <w:lang w:eastAsia="de-DE"/>
        </w:rPr>
        <w:t xml:space="preserve"> </w:t>
      </w:r>
    </w:p>
    <w:p w:rsidR="00E45FDB" w:rsidRDefault="00F52C5D" w:rsidP="00F52C5D">
      <w:pPr>
        <w:pStyle w:val="Verzeichnis"/>
        <w:suppressLineNumbers w:val="0"/>
      </w:pPr>
      <w:r>
        <w:tab/>
      </w:r>
      <w:r>
        <w:tab/>
      </w:r>
      <w:r>
        <w:tab/>
      </w:r>
      <w:r>
        <w:tab/>
      </w:r>
      <w:r>
        <w:tab/>
      </w:r>
    </w:p>
    <w:p w:rsidR="00E45FDB" w:rsidRDefault="00E45FDB"/>
    <w:p w:rsidR="00E45FDB" w:rsidRDefault="0063581D" w:rsidP="007047FC">
      <w:pPr>
        <w:pStyle w:val="berschrift1"/>
        <w:numPr>
          <w:ilvl w:val="0"/>
          <w:numId w:val="0"/>
        </w:numPr>
        <w:jc w:val="left"/>
        <w:rPr>
          <w:color w:val="000000"/>
          <w:sz w:val="44"/>
          <w:szCs w:val="44"/>
        </w:rPr>
      </w:pPr>
      <w:r>
        <w:rPr>
          <w:color w:val="000000"/>
          <w:sz w:val="44"/>
          <w:szCs w:val="44"/>
        </w:rPr>
        <w:t xml:space="preserve"> </w:t>
      </w:r>
    </w:p>
    <w:p w:rsidR="00E45FDB" w:rsidRPr="007047FC" w:rsidRDefault="00C82B98">
      <w:pPr>
        <w:pStyle w:val="berschrift1"/>
        <w:tabs>
          <w:tab w:val="left" w:pos="0"/>
        </w:tabs>
        <w:jc w:val="left"/>
        <w:rPr>
          <w:color w:val="000000"/>
          <w:sz w:val="24"/>
          <w:szCs w:val="24"/>
        </w:rPr>
      </w:pPr>
      <w:r>
        <w:rPr>
          <w:color w:val="000000"/>
          <w:sz w:val="44"/>
          <w:szCs w:val="44"/>
        </w:rPr>
        <w:t>PRESSEMITTEIL</w:t>
      </w:r>
      <w:r w:rsidR="003B3C11" w:rsidRPr="007047FC">
        <w:rPr>
          <w:color w:val="000000"/>
          <w:sz w:val="44"/>
          <w:szCs w:val="44"/>
        </w:rPr>
        <w:t>UNG</w:t>
      </w:r>
      <w:r w:rsidR="003B3C11" w:rsidRPr="007047FC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ab/>
      </w:r>
      <w:r w:rsidR="007047FC" w:rsidRPr="007047FC">
        <w:rPr>
          <w:color w:val="000000"/>
          <w:sz w:val="32"/>
          <w:szCs w:val="32"/>
        </w:rPr>
        <w:tab/>
      </w:r>
      <w:r w:rsidR="007047FC" w:rsidRPr="007047FC">
        <w:rPr>
          <w:color w:val="000000"/>
          <w:sz w:val="32"/>
          <w:szCs w:val="32"/>
        </w:rPr>
        <w:tab/>
      </w:r>
      <w:r w:rsidR="004C0A97">
        <w:rPr>
          <w:color w:val="000000"/>
          <w:sz w:val="32"/>
          <w:szCs w:val="32"/>
        </w:rPr>
        <w:tab/>
      </w:r>
      <w:r w:rsidR="00DD0B6D">
        <w:rPr>
          <w:color w:val="000000"/>
          <w:sz w:val="32"/>
          <w:szCs w:val="32"/>
        </w:rPr>
        <w:tab/>
      </w:r>
      <w:r w:rsidR="00437283">
        <w:rPr>
          <w:color w:val="000000"/>
          <w:sz w:val="24"/>
          <w:szCs w:val="24"/>
        </w:rPr>
        <w:t>01/2022</w:t>
      </w:r>
      <w:r w:rsidR="003B3C11" w:rsidRPr="007047FC">
        <w:rPr>
          <w:color w:val="000000"/>
          <w:sz w:val="24"/>
          <w:szCs w:val="24"/>
        </w:rPr>
        <w:t>_D</w:t>
      </w:r>
    </w:p>
    <w:p w:rsidR="00E45FDB" w:rsidRPr="007047FC" w:rsidRDefault="00E45FDB"/>
    <w:p w:rsidR="00E45FDB" w:rsidRDefault="003B3C11">
      <w:pPr>
        <w:ind w:right="-568"/>
        <w:rPr>
          <w:b/>
          <w:i/>
          <w:color w:val="000000"/>
          <w:sz w:val="20"/>
        </w:rPr>
      </w:pPr>
      <w:r>
        <w:rPr>
          <w:b/>
          <w:i/>
          <w:sz w:val="20"/>
        </w:rPr>
        <w:t>Zu</w:t>
      </w:r>
      <w:r w:rsidR="003A60E8">
        <w:rPr>
          <w:b/>
          <w:i/>
          <w:sz w:val="20"/>
        </w:rPr>
        <w:t>r Veröffentlichung freigegeben</w:t>
      </w:r>
      <w:r w:rsidR="00770842">
        <w:rPr>
          <w:b/>
          <w:i/>
          <w:sz w:val="20"/>
        </w:rPr>
        <w:t xml:space="preserve">: </w:t>
      </w:r>
      <w:r w:rsidR="00437283">
        <w:rPr>
          <w:b/>
          <w:i/>
          <w:sz w:val="20"/>
        </w:rPr>
        <w:t>Juni</w:t>
      </w:r>
      <w:r w:rsidR="009F022F">
        <w:rPr>
          <w:b/>
          <w:i/>
          <w:sz w:val="20"/>
        </w:rPr>
        <w:t xml:space="preserve"> </w:t>
      </w:r>
      <w:r w:rsidR="00437283">
        <w:rPr>
          <w:b/>
          <w:i/>
          <w:sz w:val="20"/>
        </w:rPr>
        <w:t>2022</w:t>
      </w:r>
    </w:p>
    <w:p w:rsidR="00682BA9" w:rsidRDefault="00682BA9" w:rsidP="00151AA3">
      <w:pPr>
        <w:pStyle w:val="Default"/>
        <w:rPr>
          <w:b/>
          <w:bCs/>
          <w:sz w:val="28"/>
          <w:szCs w:val="28"/>
        </w:rPr>
      </w:pPr>
    </w:p>
    <w:p w:rsidR="009E4350" w:rsidRDefault="00437283" w:rsidP="00BE78B3">
      <w:pPr>
        <w:pStyle w:val="Default"/>
        <w:spacing w:line="276" w:lineRule="auto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embedded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world</w:t>
      </w:r>
      <w:proofErr w:type="spellEnd"/>
      <w:r>
        <w:rPr>
          <w:b/>
          <w:bCs/>
          <w:sz w:val="28"/>
          <w:szCs w:val="28"/>
        </w:rPr>
        <w:t xml:space="preserve"> 2022</w:t>
      </w:r>
      <w:r w:rsidR="009E4350">
        <w:rPr>
          <w:b/>
          <w:bCs/>
          <w:sz w:val="28"/>
          <w:szCs w:val="28"/>
        </w:rPr>
        <w:t>:</w:t>
      </w:r>
    </w:p>
    <w:p w:rsidR="00850EA1" w:rsidRPr="0044582C" w:rsidRDefault="0082016C" w:rsidP="00BE78B3">
      <w:pPr>
        <w:pStyle w:val="Default"/>
        <w:spacing w:line="276" w:lineRule="auto"/>
        <w:rPr>
          <w:b/>
          <w:sz w:val="28"/>
          <w:szCs w:val="28"/>
        </w:rPr>
      </w:pPr>
      <w:r w:rsidRPr="00FB3216">
        <w:rPr>
          <w:b/>
          <w:bCs/>
          <w:sz w:val="28"/>
          <w:szCs w:val="28"/>
        </w:rPr>
        <w:t>Deutschmann</w:t>
      </w:r>
      <w:r w:rsidR="00226A36" w:rsidRPr="00FB3216">
        <w:rPr>
          <w:b/>
          <w:bCs/>
          <w:sz w:val="28"/>
          <w:szCs w:val="28"/>
        </w:rPr>
        <w:t xml:space="preserve"> </w:t>
      </w:r>
      <w:r w:rsidR="00A34877">
        <w:rPr>
          <w:b/>
          <w:bCs/>
          <w:sz w:val="28"/>
          <w:szCs w:val="28"/>
        </w:rPr>
        <w:t xml:space="preserve">Automation </w:t>
      </w:r>
      <w:r w:rsidR="009E7A09">
        <w:rPr>
          <w:b/>
          <w:sz w:val="28"/>
          <w:szCs w:val="28"/>
        </w:rPr>
        <w:t>präsentiert</w:t>
      </w:r>
      <w:r w:rsidR="005170C2">
        <w:rPr>
          <w:b/>
          <w:sz w:val="28"/>
          <w:szCs w:val="28"/>
        </w:rPr>
        <w:t xml:space="preserve"> ARM-basierende</w:t>
      </w:r>
      <w:r w:rsidR="009E7A09">
        <w:rPr>
          <w:b/>
          <w:sz w:val="28"/>
          <w:szCs w:val="28"/>
        </w:rPr>
        <w:t xml:space="preserve"> </w:t>
      </w:r>
      <w:r w:rsidR="00876563">
        <w:rPr>
          <w:b/>
          <w:sz w:val="28"/>
          <w:szCs w:val="28"/>
        </w:rPr>
        <w:t>Embedded-</w:t>
      </w:r>
      <w:r w:rsidR="005170C2">
        <w:rPr>
          <w:b/>
          <w:sz w:val="28"/>
          <w:szCs w:val="28"/>
        </w:rPr>
        <w:t xml:space="preserve">Modulbaureihe </w:t>
      </w:r>
      <w:r w:rsidR="00876563">
        <w:rPr>
          <w:b/>
          <w:sz w:val="28"/>
          <w:szCs w:val="28"/>
        </w:rPr>
        <w:t xml:space="preserve">zur </w:t>
      </w:r>
      <w:r w:rsidR="009E7A09">
        <w:rPr>
          <w:b/>
          <w:sz w:val="28"/>
          <w:szCs w:val="28"/>
        </w:rPr>
        <w:t>schnell</w:t>
      </w:r>
      <w:r w:rsidR="00A34877">
        <w:rPr>
          <w:b/>
          <w:sz w:val="28"/>
          <w:szCs w:val="28"/>
        </w:rPr>
        <w:t>e</w:t>
      </w:r>
      <w:r w:rsidR="00876563">
        <w:rPr>
          <w:b/>
          <w:sz w:val="28"/>
          <w:szCs w:val="28"/>
        </w:rPr>
        <w:t>n</w:t>
      </w:r>
      <w:r w:rsidR="00B90F9A">
        <w:rPr>
          <w:b/>
          <w:sz w:val="28"/>
          <w:szCs w:val="28"/>
        </w:rPr>
        <w:t xml:space="preserve"> </w:t>
      </w:r>
      <w:r w:rsidR="00876563">
        <w:rPr>
          <w:b/>
          <w:sz w:val="28"/>
          <w:szCs w:val="28"/>
        </w:rPr>
        <w:t xml:space="preserve">Kommunikation über </w:t>
      </w:r>
      <w:r w:rsidR="00BC5A60">
        <w:rPr>
          <w:b/>
          <w:sz w:val="28"/>
          <w:szCs w:val="28"/>
        </w:rPr>
        <w:t>PROFINET</w:t>
      </w:r>
      <w:r w:rsidR="005170C2">
        <w:rPr>
          <w:b/>
          <w:sz w:val="28"/>
          <w:szCs w:val="28"/>
        </w:rPr>
        <w:t xml:space="preserve"> </w:t>
      </w:r>
    </w:p>
    <w:p w:rsidR="00346EDC" w:rsidRPr="0044582C" w:rsidRDefault="00346EDC" w:rsidP="00CE71A4">
      <w:pPr>
        <w:spacing w:line="360" w:lineRule="auto"/>
        <w:rPr>
          <w:sz w:val="28"/>
          <w:szCs w:val="28"/>
        </w:rPr>
      </w:pPr>
    </w:p>
    <w:p w:rsidR="00B841EC" w:rsidRDefault="00F769C1" w:rsidP="00415AB8">
      <w:pPr>
        <w:pStyle w:val="PMGrundtext"/>
        <w:tabs>
          <w:tab w:val="left" w:pos="9630"/>
        </w:tabs>
        <w:ind w:right="-283"/>
        <w:rPr>
          <w:sz w:val="22"/>
          <w:szCs w:val="22"/>
        </w:rPr>
      </w:pPr>
      <w:r>
        <w:rPr>
          <w:sz w:val="22"/>
          <w:szCs w:val="22"/>
        </w:rPr>
        <w:t>Bad Camberg</w:t>
      </w:r>
      <w:r w:rsidR="00852415" w:rsidRPr="00A25D31">
        <w:rPr>
          <w:sz w:val="22"/>
          <w:szCs w:val="22"/>
        </w:rPr>
        <w:t xml:space="preserve"> </w:t>
      </w:r>
      <w:r w:rsidR="005A393F" w:rsidRPr="00A25D31">
        <w:rPr>
          <w:sz w:val="22"/>
          <w:szCs w:val="22"/>
        </w:rPr>
        <w:t>–</w:t>
      </w:r>
      <w:r w:rsidR="001B0979">
        <w:rPr>
          <w:sz w:val="22"/>
          <w:szCs w:val="22"/>
        </w:rPr>
        <w:t xml:space="preserve"> </w:t>
      </w:r>
      <w:r w:rsidR="006F464A" w:rsidRPr="001C2F1B">
        <w:rPr>
          <w:sz w:val="22"/>
          <w:szCs w:val="22"/>
        </w:rPr>
        <w:t>Deutschmann Automation</w:t>
      </w:r>
      <w:r w:rsidR="00850EA1">
        <w:rPr>
          <w:sz w:val="22"/>
          <w:szCs w:val="22"/>
        </w:rPr>
        <w:t xml:space="preserve">, </w:t>
      </w:r>
      <w:r w:rsidR="00094489">
        <w:rPr>
          <w:sz w:val="22"/>
          <w:szCs w:val="22"/>
        </w:rPr>
        <w:t>d</w:t>
      </w:r>
      <w:r w:rsidR="00850EA1">
        <w:rPr>
          <w:sz w:val="22"/>
          <w:szCs w:val="22"/>
        </w:rPr>
        <w:t xml:space="preserve">er Spezialist </w:t>
      </w:r>
      <w:r w:rsidR="002E37F5">
        <w:rPr>
          <w:sz w:val="22"/>
          <w:szCs w:val="22"/>
        </w:rPr>
        <w:t xml:space="preserve">für </w:t>
      </w:r>
      <w:r w:rsidR="00850EA1" w:rsidRPr="00850EA1">
        <w:rPr>
          <w:sz w:val="22"/>
          <w:szCs w:val="22"/>
        </w:rPr>
        <w:t>industrielle Datenkommunikation</w:t>
      </w:r>
      <w:r w:rsidR="00FD7321">
        <w:rPr>
          <w:sz w:val="22"/>
          <w:szCs w:val="22"/>
        </w:rPr>
        <w:t xml:space="preserve">, </w:t>
      </w:r>
      <w:r w:rsidR="00415AB8">
        <w:rPr>
          <w:sz w:val="22"/>
          <w:szCs w:val="22"/>
        </w:rPr>
        <w:t xml:space="preserve">hat seine leistungsfähige Baureihe UNIGATE IC2 </w:t>
      </w:r>
      <w:r w:rsidR="005170C2">
        <w:rPr>
          <w:sz w:val="22"/>
          <w:szCs w:val="22"/>
        </w:rPr>
        <w:t xml:space="preserve">erneut </w:t>
      </w:r>
      <w:r w:rsidR="00415AB8">
        <w:rPr>
          <w:sz w:val="22"/>
          <w:szCs w:val="22"/>
        </w:rPr>
        <w:t xml:space="preserve">erweitert und </w:t>
      </w:r>
      <w:r w:rsidR="00876563">
        <w:rPr>
          <w:sz w:val="22"/>
          <w:szCs w:val="22"/>
        </w:rPr>
        <w:t xml:space="preserve">stellt </w:t>
      </w:r>
      <w:r w:rsidR="00B5716E">
        <w:rPr>
          <w:sz w:val="22"/>
          <w:szCs w:val="22"/>
        </w:rPr>
        <w:t xml:space="preserve">auf der </w:t>
      </w:r>
      <w:proofErr w:type="spellStart"/>
      <w:r w:rsidR="00892EEE">
        <w:rPr>
          <w:bCs/>
          <w:iCs/>
          <w:sz w:val="22"/>
          <w:szCs w:val="22"/>
        </w:rPr>
        <w:t>embedded</w:t>
      </w:r>
      <w:proofErr w:type="spellEnd"/>
      <w:r w:rsidR="00892EEE">
        <w:rPr>
          <w:bCs/>
          <w:iCs/>
          <w:sz w:val="22"/>
          <w:szCs w:val="22"/>
        </w:rPr>
        <w:t xml:space="preserve"> </w:t>
      </w:r>
      <w:proofErr w:type="spellStart"/>
      <w:r w:rsidR="00892EEE">
        <w:rPr>
          <w:bCs/>
          <w:iCs/>
          <w:sz w:val="22"/>
          <w:szCs w:val="22"/>
        </w:rPr>
        <w:t>world</w:t>
      </w:r>
      <w:proofErr w:type="spellEnd"/>
      <w:r w:rsidR="00892EEE">
        <w:rPr>
          <w:bCs/>
          <w:iCs/>
          <w:sz w:val="22"/>
          <w:szCs w:val="22"/>
        </w:rPr>
        <w:t xml:space="preserve"> 2022 in Halle 2, Stand 140</w:t>
      </w:r>
      <w:r w:rsidR="00B5716E">
        <w:rPr>
          <w:bCs/>
          <w:iCs/>
          <w:sz w:val="22"/>
          <w:szCs w:val="22"/>
        </w:rPr>
        <w:t>, die</w:t>
      </w:r>
      <w:r w:rsidR="00415AB8">
        <w:rPr>
          <w:bCs/>
          <w:iCs/>
          <w:sz w:val="22"/>
          <w:szCs w:val="22"/>
        </w:rPr>
        <w:t xml:space="preserve"> neue</w:t>
      </w:r>
      <w:r w:rsidR="00B5716E">
        <w:rPr>
          <w:bCs/>
          <w:iCs/>
          <w:sz w:val="22"/>
          <w:szCs w:val="22"/>
        </w:rPr>
        <w:t xml:space="preserve"> Embedded-Lösung </w:t>
      </w:r>
      <w:r w:rsidR="00F27F28">
        <w:rPr>
          <w:sz w:val="22"/>
          <w:szCs w:val="22"/>
        </w:rPr>
        <w:t xml:space="preserve">UNIGATE </w:t>
      </w:r>
      <w:r w:rsidR="00815E29">
        <w:rPr>
          <w:sz w:val="22"/>
          <w:szCs w:val="22"/>
        </w:rPr>
        <w:t>IC</w:t>
      </w:r>
      <w:r w:rsidR="00FD7321">
        <w:rPr>
          <w:sz w:val="22"/>
          <w:szCs w:val="22"/>
        </w:rPr>
        <w:t xml:space="preserve">2 </w:t>
      </w:r>
      <w:r w:rsidR="00683439">
        <w:rPr>
          <w:sz w:val="22"/>
          <w:szCs w:val="22"/>
        </w:rPr>
        <w:t>PROFINET</w:t>
      </w:r>
      <w:r w:rsidR="00415AB8">
        <w:rPr>
          <w:sz w:val="22"/>
          <w:szCs w:val="22"/>
        </w:rPr>
        <w:t xml:space="preserve"> </w:t>
      </w:r>
      <w:r w:rsidR="00B841EC">
        <w:rPr>
          <w:sz w:val="22"/>
          <w:szCs w:val="22"/>
        </w:rPr>
        <w:t>vor.</w:t>
      </w:r>
      <w:r w:rsidR="00B841EC" w:rsidRPr="00B841EC">
        <w:rPr>
          <w:sz w:val="22"/>
          <w:szCs w:val="22"/>
        </w:rPr>
        <w:t xml:space="preserve"> </w:t>
      </w:r>
      <w:r w:rsidR="002E1128">
        <w:rPr>
          <w:sz w:val="22"/>
          <w:szCs w:val="22"/>
        </w:rPr>
        <w:t xml:space="preserve">Das </w:t>
      </w:r>
      <w:r w:rsidR="002E1128" w:rsidRPr="001C2F1B">
        <w:rPr>
          <w:sz w:val="22"/>
          <w:szCs w:val="22"/>
        </w:rPr>
        <w:t xml:space="preserve">sofort </w:t>
      </w:r>
      <w:r w:rsidR="002E1128">
        <w:rPr>
          <w:sz w:val="22"/>
          <w:szCs w:val="22"/>
        </w:rPr>
        <w:t xml:space="preserve">lauffähige Modul </w:t>
      </w:r>
      <w:r w:rsidR="00B841EC">
        <w:rPr>
          <w:sz w:val="22"/>
          <w:szCs w:val="22"/>
        </w:rPr>
        <w:t xml:space="preserve">UNIGATE IC2 </w:t>
      </w:r>
      <w:r w:rsidR="00683439">
        <w:rPr>
          <w:sz w:val="22"/>
          <w:szCs w:val="22"/>
        </w:rPr>
        <w:t>PROFINET</w:t>
      </w:r>
      <w:r w:rsidR="00B841EC">
        <w:rPr>
          <w:sz w:val="22"/>
          <w:szCs w:val="22"/>
        </w:rPr>
        <w:t xml:space="preserve"> </w:t>
      </w:r>
      <w:r w:rsidR="002E1128">
        <w:rPr>
          <w:sz w:val="22"/>
          <w:szCs w:val="22"/>
        </w:rPr>
        <w:t xml:space="preserve">stellt eine zuverlässige </w:t>
      </w:r>
      <w:r w:rsidR="00242C21">
        <w:rPr>
          <w:sz w:val="22"/>
          <w:szCs w:val="22"/>
        </w:rPr>
        <w:t>PROFINET-</w:t>
      </w:r>
      <w:r w:rsidR="002E1128">
        <w:rPr>
          <w:sz w:val="22"/>
          <w:szCs w:val="22"/>
        </w:rPr>
        <w:t xml:space="preserve">Konnektivität zur Verfügung und lässt sich schnell und einfach in ein Endgerät oder Sensorsystem einbauen. </w:t>
      </w:r>
      <w:r w:rsidR="00F34B49">
        <w:rPr>
          <w:sz w:val="22"/>
          <w:szCs w:val="22"/>
        </w:rPr>
        <w:t xml:space="preserve">Für eine schnelle Kommunikation sorgt </w:t>
      </w:r>
      <w:r w:rsidR="00B75503">
        <w:rPr>
          <w:sz w:val="22"/>
          <w:szCs w:val="22"/>
        </w:rPr>
        <w:t>die</w:t>
      </w:r>
      <w:r w:rsidR="00104F1E">
        <w:rPr>
          <w:sz w:val="22"/>
          <w:szCs w:val="22"/>
        </w:rPr>
        <w:t xml:space="preserve"> </w:t>
      </w:r>
      <w:r w:rsidR="00F34B49">
        <w:rPr>
          <w:sz w:val="22"/>
          <w:szCs w:val="22"/>
        </w:rPr>
        <w:t>inte</w:t>
      </w:r>
      <w:r w:rsidR="001B365C">
        <w:rPr>
          <w:sz w:val="22"/>
          <w:szCs w:val="22"/>
        </w:rPr>
        <w:t>grierte</w:t>
      </w:r>
      <w:r w:rsidR="00F34B49">
        <w:rPr>
          <w:sz w:val="22"/>
          <w:szCs w:val="22"/>
        </w:rPr>
        <w:t xml:space="preserve"> ARM Cortex-M4 Prozessor</w:t>
      </w:r>
      <w:r w:rsidR="002E1128">
        <w:rPr>
          <w:sz w:val="22"/>
          <w:szCs w:val="22"/>
        </w:rPr>
        <w:t>technologie</w:t>
      </w:r>
      <w:r w:rsidR="00F34B49">
        <w:rPr>
          <w:sz w:val="22"/>
          <w:szCs w:val="22"/>
        </w:rPr>
        <w:t>.</w:t>
      </w:r>
    </w:p>
    <w:p w:rsidR="00B841EC" w:rsidRDefault="00B841EC" w:rsidP="00415AB8">
      <w:pPr>
        <w:pStyle w:val="PMGrundtext"/>
        <w:tabs>
          <w:tab w:val="left" w:pos="9630"/>
        </w:tabs>
        <w:ind w:right="-283"/>
        <w:rPr>
          <w:sz w:val="22"/>
          <w:szCs w:val="22"/>
        </w:rPr>
      </w:pPr>
    </w:p>
    <w:p w:rsidR="00683439" w:rsidRDefault="00415AB8" w:rsidP="00683439">
      <w:pPr>
        <w:pStyle w:val="PMGrundtext"/>
        <w:tabs>
          <w:tab w:val="left" w:pos="9630"/>
        </w:tabs>
        <w:ind w:right="-283"/>
        <w:rPr>
          <w:sz w:val="22"/>
          <w:szCs w:val="22"/>
        </w:rPr>
      </w:pPr>
      <w:r>
        <w:rPr>
          <w:sz w:val="22"/>
          <w:szCs w:val="22"/>
        </w:rPr>
        <w:t xml:space="preserve">Mit </w:t>
      </w:r>
      <w:r w:rsidR="00184AD8">
        <w:rPr>
          <w:sz w:val="22"/>
          <w:szCs w:val="22"/>
        </w:rPr>
        <w:t xml:space="preserve">der </w:t>
      </w:r>
      <w:r w:rsidR="00184AD8">
        <w:rPr>
          <w:bCs/>
          <w:iCs/>
          <w:sz w:val="22"/>
          <w:szCs w:val="22"/>
        </w:rPr>
        <w:t>Embedded-Lösung</w:t>
      </w:r>
      <w:r w:rsidR="00184AD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UNIGATE IC2 </w:t>
      </w:r>
      <w:r w:rsidR="00683439">
        <w:rPr>
          <w:sz w:val="22"/>
          <w:szCs w:val="22"/>
        </w:rPr>
        <w:t>PROFINET</w:t>
      </w:r>
      <w:r>
        <w:rPr>
          <w:sz w:val="22"/>
          <w:szCs w:val="22"/>
        </w:rPr>
        <w:t xml:space="preserve"> können Daten mit hoher Geschwindigkeit verarbeitet und schnell an die Applikation des Kunden </w:t>
      </w:r>
      <w:r w:rsidR="00EE0349">
        <w:rPr>
          <w:sz w:val="22"/>
          <w:szCs w:val="22"/>
        </w:rPr>
        <w:t>geleitet</w:t>
      </w:r>
      <w:r>
        <w:rPr>
          <w:sz w:val="22"/>
          <w:szCs w:val="22"/>
        </w:rPr>
        <w:t xml:space="preserve"> werden. </w:t>
      </w:r>
      <w:r w:rsidRPr="006F33B3">
        <w:rPr>
          <w:sz w:val="22"/>
          <w:szCs w:val="22"/>
        </w:rPr>
        <w:t xml:space="preserve">Die UART-Schnittstelle </w:t>
      </w:r>
      <w:r w:rsidR="005255F3">
        <w:rPr>
          <w:sz w:val="22"/>
          <w:szCs w:val="22"/>
        </w:rPr>
        <w:t xml:space="preserve">erreicht </w:t>
      </w:r>
      <w:r w:rsidR="00683439">
        <w:rPr>
          <w:sz w:val="22"/>
          <w:szCs w:val="22"/>
        </w:rPr>
        <w:t>Baudraten von bis zu 6</w:t>
      </w:r>
      <w:r w:rsidRPr="006F33B3">
        <w:rPr>
          <w:sz w:val="22"/>
          <w:szCs w:val="22"/>
        </w:rPr>
        <w:t xml:space="preserve"> </w:t>
      </w:r>
      <w:proofErr w:type="spellStart"/>
      <w:r w:rsidRPr="006F33B3">
        <w:rPr>
          <w:sz w:val="22"/>
          <w:szCs w:val="22"/>
        </w:rPr>
        <w:t>MBaud</w:t>
      </w:r>
      <w:proofErr w:type="spellEnd"/>
      <w:r w:rsidRPr="006F33B3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40151A">
        <w:rPr>
          <w:sz w:val="22"/>
          <w:szCs w:val="22"/>
        </w:rPr>
        <w:t xml:space="preserve">Der SPI-Bus </w:t>
      </w:r>
      <w:r w:rsidR="00716741">
        <w:rPr>
          <w:sz w:val="22"/>
          <w:szCs w:val="22"/>
        </w:rPr>
        <w:t xml:space="preserve">unterstützt </w:t>
      </w:r>
      <w:r w:rsidRPr="0040151A">
        <w:rPr>
          <w:sz w:val="22"/>
          <w:szCs w:val="22"/>
        </w:rPr>
        <w:t xml:space="preserve">eine Übertragungsrate </w:t>
      </w:r>
      <w:r w:rsidR="004B7504">
        <w:rPr>
          <w:sz w:val="22"/>
          <w:szCs w:val="22"/>
        </w:rPr>
        <w:t xml:space="preserve">von 12 Mbit/s </w:t>
      </w:r>
      <w:r>
        <w:rPr>
          <w:sz w:val="22"/>
          <w:szCs w:val="22"/>
        </w:rPr>
        <w:t xml:space="preserve">im Master-Betrieb und </w:t>
      </w:r>
      <w:r w:rsidRPr="006F33B3">
        <w:rPr>
          <w:sz w:val="22"/>
          <w:szCs w:val="22"/>
        </w:rPr>
        <w:t>10 Mbit/s</w:t>
      </w:r>
      <w:r>
        <w:rPr>
          <w:sz w:val="22"/>
          <w:szCs w:val="22"/>
        </w:rPr>
        <w:t xml:space="preserve"> im Slave-Betrieb.</w:t>
      </w:r>
      <w:r w:rsidR="00FB3CC2">
        <w:rPr>
          <w:sz w:val="22"/>
          <w:szCs w:val="22"/>
        </w:rPr>
        <w:t xml:space="preserve"> </w:t>
      </w:r>
      <w:r w:rsidR="003010E1">
        <w:rPr>
          <w:sz w:val="22"/>
          <w:szCs w:val="22"/>
        </w:rPr>
        <w:t xml:space="preserve">Der </w:t>
      </w:r>
      <w:r w:rsidR="003010E1" w:rsidRPr="00D805F9">
        <w:rPr>
          <w:sz w:val="22"/>
          <w:szCs w:val="22"/>
        </w:rPr>
        <w:t>All-in-</w:t>
      </w:r>
      <w:proofErr w:type="spellStart"/>
      <w:r w:rsidR="003010E1" w:rsidRPr="00D805F9">
        <w:rPr>
          <w:sz w:val="22"/>
          <w:szCs w:val="22"/>
        </w:rPr>
        <w:t>One</w:t>
      </w:r>
      <w:proofErr w:type="spellEnd"/>
      <w:r w:rsidR="003010E1" w:rsidRPr="00D805F9">
        <w:rPr>
          <w:sz w:val="22"/>
          <w:szCs w:val="22"/>
        </w:rPr>
        <w:t xml:space="preserve"> Busknoten</w:t>
      </w:r>
      <w:r w:rsidR="003010E1">
        <w:rPr>
          <w:sz w:val="22"/>
          <w:szCs w:val="22"/>
        </w:rPr>
        <w:t xml:space="preserve"> </w:t>
      </w:r>
      <w:r w:rsidR="0054505C">
        <w:rPr>
          <w:sz w:val="22"/>
          <w:szCs w:val="22"/>
        </w:rPr>
        <w:t xml:space="preserve">unterstützt </w:t>
      </w:r>
      <w:r w:rsidR="00EE1984">
        <w:rPr>
          <w:sz w:val="22"/>
          <w:szCs w:val="22"/>
        </w:rPr>
        <w:t>zudem</w:t>
      </w:r>
      <w:r w:rsidR="00335A3B">
        <w:rPr>
          <w:sz w:val="22"/>
          <w:szCs w:val="22"/>
        </w:rPr>
        <w:t xml:space="preserve"> </w:t>
      </w:r>
      <w:r w:rsidR="00683439" w:rsidRPr="00683439">
        <w:rPr>
          <w:sz w:val="22"/>
          <w:szCs w:val="22"/>
        </w:rPr>
        <w:t xml:space="preserve">MRP (Media </w:t>
      </w:r>
      <w:proofErr w:type="spellStart"/>
      <w:r w:rsidR="00683439" w:rsidRPr="00683439">
        <w:rPr>
          <w:sz w:val="22"/>
          <w:szCs w:val="22"/>
        </w:rPr>
        <w:t>Redundancy</w:t>
      </w:r>
      <w:proofErr w:type="spellEnd"/>
      <w:r w:rsidR="00683439" w:rsidRPr="00683439">
        <w:rPr>
          <w:sz w:val="22"/>
          <w:szCs w:val="22"/>
        </w:rPr>
        <w:t xml:space="preserve"> Protocol) sowie die Systemredundanz S2.</w:t>
      </w:r>
    </w:p>
    <w:p w:rsidR="0034157B" w:rsidRDefault="0034157B" w:rsidP="0031794F">
      <w:pPr>
        <w:pStyle w:val="PMGrundtext"/>
        <w:tabs>
          <w:tab w:val="left" w:pos="9630"/>
        </w:tabs>
        <w:ind w:right="-283"/>
        <w:rPr>
          <w:sz w:val="22"/>
          <w:szCs w:val="22"/>
        </w:rPr>
      </w:pPr>
    </w:p>
    <w:p w:rsidR="0036697A" w:rsidRDefault="0036697A" w:rsidP="0036697A">
      <w:pPr>
        <w:pStyle w:val="PMGrundtext"/>
        <w:tabs>
          <w:tab w:val="left" w:pos="9630"/>
        </w:tabs>
        <w:ind w:right="-283"/>
        <w:rPr>
          <w:rFonts w:eastAsia="Times New Roman" w:cs="Arial"/>
          <w:sz w:val="22"/>
          <w:szCs w:val="22"/>
          <w:lang w:eastAsia="de-DE"/>
        </w:rPr>
      </w:pPr>
      <w:r>
        <w:rPr>
          <w:sz w:val="22"/>
          <w:szCs w:val="22"/>
        </w:rPr>
        <w:t>Die</w:t>
      </w:r>
      <w:r w:rsidRPr="0036697A">
        <w:rPr>
          <w:sz w:val="22"/>
          <w:szCs w:val="22"/>
        </w:rPr>
        <w:t xml:space="preserve"> </w:t>
      </w:r>
      <w:r>
        <w:rPr>
          <w:sz w:val="22"/>
          <w:szCs w:val="22"/>
        </w:rPr>
        <w:t>Protokollanbi</w:t>
      </w:r>
      <w:r w:rsidR="00716741">
        <w:rPr>
          <w:sz w:val="22"/>
          <w:szCs w:val="22"/>
        </w:rPr>
        <w:t xml:space="preserve">ndung </w:t>
      </w:r>
      <w:r w:rsidR="002529C2">
        <w:rPr>
          <w:sz w:val="22"/>
          <w:szCs w:val="22"/>
        </w:rPr>
        <w:t>zwischen</w:t>
      </w:r>
      <w:r w:rsidR="00716741">
        <w:rPr>
          <w:sz w:val="22"/>
          <w:szCs w:val="22"/>
        </w:rPr>
        <w:t xml:space="preserve"> UNIGATE IC2</w:t>
      </w:r>
      <w:r>
        <w:rPr>
          <w:sz w:val="22"/>
          <w:szCs w:val="22"/>
        </w:rPr>
        <w:t xml:space="preserve"> </w:t>
      </w:r>
      <w:r w:rsidR="002529C2">
        <w:rPr>
          <w:sz w:val="22"/>
          <w:szCs w:val="22"/>
        </w:rPr>
        <w:t>und</w:t>
      </w:r>
      <w:r>
        <w:rPr>
          <w:sz w:val="22"/>
          <w:szCs w:val="22"/>
        </w:rPr>
        <w:t xml:space="preserve"> Endgerät geschieht über ein propriet</w:t>
      </w:r>
      <w:r w:rsidR="00A83807">
        <w:rPr>
          <w:sz w:val="22"/>
          <w:szCs w:val="22"/>
        </w:rPr>
        <w:t>äres Sc</w:t>
      </w:r>
      <w:r>
        <w:rPr>
          <w:sz w:val="22"/>
          <w:szCs w:val="22"/>
        </w:rPr>
        <w:t>ript, das in der von Deutschmann Automation entwickelte</w:t>
      </w:r>
      <w:r w:rsidR="0054505C">
        <w:rPr>
          <w:sz w:val="22"/>
          <w:szCs w:val="22"/>
        </w:rPr>
        <w:t>n</w:t>
      </w:r>
      <w:r>
        <w:rPr>
          <w:sz w:val="22"/>
          <w:szCs w:val="22"/>
        </w:rPr>
        <w:t xml:space="preserve"> Script-Sprache erstellt wird. </w:t>
      </w:r>
      <w:r w:rsidR="00716741">
        <w:rPr>
          <w:sz w:val="22"/>
          <w:szCs w:val="22"/>
        </w:rPr>
        <w:t>Zur</w:t>
      </w:r>
      <w:r w:rsidR="00A83807">
        <w:rPr>
          <w:sz w:val="22"/>
          <w:szCs w:val="22"/>
        </w:rPr>
        <w:t xml:space="preserve"> Programmierung des Sc</w:t>
      </w:r>
      <w:r>
        <w:rPr>
          <w:sz w:val="22"/>
          <w:szCs w:val="22"/>
        </w:rPr>
        <w:t xml:space="preserve">ripts </w:t>
      </w:r>
      <w:r w:rsidR="00716741">
        <w:rPr>
          <w:sz w:val="22"/>
          <w:szCs w:val="22"/>
        </w:rPr>
        <w:t xml:space="preserve">steht </w:t>
      </w:r>
      <w:r>
        <w:rPr>
          <w:sz w:val="22"/>
          <w:szCs w:val="22"/>
        </w:rPr>
        <w:t xml:space="preserve">das kostenfrei erhältliche Protocol Developer Tool zur Verfügung. </w:t>
      </w:r>
      <w:r w:rsidR="00876563">
        <w:rPr>
          <w:sz w:val="22"/>
          <w:szCs w:val="22"/>
        </w:rPr>
        <w:t xml:space="preserve">Mit UNIGATE IC2 </w:t>
      </w:r>
      <w:r w:rsidR="00A83807">
        <w:rPr>
          <w:sz w:val="22"/>
          <w:szCs w:val="22"/>
        </w:rPr>
        <w:t xml:space="preserve">ist die Abarbeitungszeit der </w:t>
      </w:r>
      <w:proofErr w:type="spellStart"/>
      <w:r w:rsidR="00A83807">
        <w:rPr>
          <w:sz w:val="22"/>
          <w:szCs w:val="22"/>
        </w:rPr>
        <w:t>Sc</w:t>
      </w:r>
      <w:r w:rsidR="00876563">
        <w:rPr>
          <w:sz w:val="22"/>
          <w:szCs w:val="22"/>
        </w:rPr>
        <w:t>ripte</w:t>
      </w:r>
      <w:proofErr w:type="spellEnd"/>
      <w:r w:rsidR="00052E11">
        <w:rPr>
          <w:sz w:val="22"/>
          <w:szCs w:val="22"/>
        </w:rPr>
        <w:t xml:space="preserve"> etwa</w:t>
      </w:r>
      <w:r w:rsidR="00765866">
        <w:rPr>
          <w:sz w:val="22"/>
          <w:szCs w:val="22"/>
        </w:rPr>
        <w:t xml:space="preserve"> </w:t>
      </w:r>
      <w:r w:rsidR="00052E11">
        <w:rPr>
          <w:rFonts w:eastAsia="Times New Roman" w:cs="Arial"/>
          <w:sz w:val="22"/>
          <w:szCs w:val="22"/>
          <w:lang w:eastAsia="de-DE"/>
        </w:rPr>
        <w:t xml:space="preserve">50 bis </w:t>
      </w:r>
      <w:r w:rsidR="00052E11" w:rsidRPr="00FD03CA">
        <w:rPr>
          <w:rFonts w:eastAsia="Times New Roman" w:cs="Arial"/>
          <w:sz w:val="22"/>
          <w:szCs w:val="22"/>
          <w:lang w:eastAsia="de-DE"/>
        </w:rPr>
        <w:t>80</w:t>
      </w:r>
      <w:r w:rsidR="00052E11">
        <w:rPr>
          <w:rFonts w:eastAsia="Times New Roman" w:cs="Arial"/>
          <w:sz w:val="22"/>
          <w:szCs w:val="22"/>
          <w:lang w:eastAsia="de-DE"/>
        </w:rPr>
        <w:t xml:space="preserve"> </w:t>
      </w:r>
      <w:r w:rsidR="00683439">
        <w:rPr>
          <w:rFonts w:eastAsia="Times New Roman" w:cs="Arial"/>
          <w:sz w:val="22"/>
          <w:szCs w:val="22"/>
          <w:lang w:eastAsia="de-DE"/>
        </w:rPr>
        <w:t xml:space="preserve">Mal </w:t>
      </w:r>
      <w:r w:rsidR="00A83807">
        <w:rPr>
          <w:rFonts w:eastAsia="Times New Roman" w:cs="Arial"/>
          <w:sz w:val="22"/>
          <w:szCs w:val="22"/>
          <w:lang w:eastAsia="de-DE"/>
        </w:rPr>
        <w:t>schnell</w:t>
      </w:r>
      <w:r w:rsidR="00104F1E">
        <w:rPr>
          <w:rFonts w:eastAsia="Times New Roman" w:cs="Arial"/>
          <w:sz w:val="22"/>
          <w:szCs w:val="22"/>
          <w:lang w:eastAsia="de-DE"/>
        </w:rPr>
        <w:t>er als bei den</w:t>
      </w:r>
      <w:r w:rsidR="00876563">
        <w:rPr>
          <w:rFonts w:eastAsia="Times New Roman" w:cs="Arial"/>
          <w:sz w:val="22"/>
          <w:szCs w:val="22"/>
          <w:lang w:eastAsia="de-DE"/>
        </w:rPr>
        <w:t xml:space="preserve"> Vorgängermodellen </w:t>
      </w:r>
      <w:r>
        <w:rPr>
          <w:sz w:val="22"/>
          <w:szCs w:val="22"/>
        </w:rPr>
        <w:t>der bewährten UNIGATE IC-Baureihe</w:t>
      </w:r>
      <w:r w:rsidR="00335A3B">
        <w:rPr>
          <w:sz w:val="22"/>
          <w:szCs w:val="22"/>
        </w:rPr>
        <w:t xml:space="preserve"> von </w:t>
      </w:r>
      <w:r w:rsidR="00335A3B" w:rsidRPr="001C2F1B">
        <w:rPr>
          <w:sz w:val="22"/>
          <w:szCs w:val="22"/>
        </w:rPr>
        <w:t>Deutschmann Automation</w:t>
      </w:r>
      <w:r w:rsidR="00765866">
        <w:rPr>
          <w:rFonts w:eastAsia="Times New Roman" w:cs="Arial"/>
          <w:sz w:val="22"/>
          <w:szCs w:val="22"/>
          <w:lang w:eastAsia="de-DE"/>
        </w:rPr>
        <w:t xml:space="preserve">. </w:t>
      </w:r>
      <w:r w:rsidR="00B75503">
        <w:rPr>
          <w:sz w:val="22"/>
          <w:szCs w:val="22"/>
        </w:rPr>
        <w:t>Die Abarbeitungszeit einer Script-Zeile liegt bei ca.10 µs.</w:t>
      </w:r>
      <w:r w:rsidR="00B75503">
        <w:rPr>
          <w:rFonts w:eastAsia="Times New Roman" w:cs="Arial"/>
          <w:sz w:val="22"/>
          <w:szCs w:val="22"/>
          <w:lang w:eastAsia="de-DE"/>
        </w:rPr>
        <w:t xml:space="preserve"> </w:t>
      </w:r>
      <w:r w:rsidR="00C91E11">
        <w:rPr>
          <w:rFonts w:eastAsia="Times New Roman" w:cs="Arial"/>
          <w:sz w:val="22"/>
          <w:szCs w:val="22"/>
          <w:lang w:eastAsia="de-DE"/>
        </w:rPr>
        <w:t>Einfache Sc</w:t>
      </w:r>
      <w:r>
        <w:rPr>
          <w:rFonts w:eastAsia="Times New Roman" w:cs="Arial"/>
          <w:sz w:val="22"/>
          <w:szCs w:val="22"/>
          <w:lang w:eastAsia="de-DE"/>
        </w:rPr>
        <w:t>ripte</w:t>
      </w:r>
      <w:r w:rsidRPr="00FD03CA">
        <w:rPr>
          <w:rFonts w:eastAsia="Times New Roman" w:cs="Arial"/>
          <w:sz w:val="22"/>
          <w:szCs w:val="22"/>
          <w:lang w:eastAsia="de-DE"/>
        </w:rPr>
        <w:t xml:space="preserve"> </w:t>
      </w:r>
      <w:r>
        <w:rPr>
          <w:rFonts w:eastAsia="Times New Roman" w:cs="Arial"/>
          <w:sz w:val="22"/>
          <w:szCs w:val="22"/>
          <w:lang w:eastAsia="de-DE"/>
        </w:rPr>
        <w:t>lasse</w:t>
      </w:r>
      <w:bookmarkStart w:id="0" w:name="_GoBack"/>
      <w:bookmarkEnd w:id="0"/>
      <w:r>
        <w:rPr>
          <w:rFonts w:eastAsia="Times New Roman" w:cs="Arial"/>
          <w:sz w:val="22"/>
          <w:szCs w:val="22"/>
          <w:lang w:eastAsia="de-DE"/>
        </w:rPr>
        <w:t>n sich in we</w:t>
      </w:r>
      <w:r w:rsidR="00B75503">
        <w:rPr>
          <w:rFonts w:eastAsia="Times New Roman" w:cs="Arial"/>
          <w:sz w:val="22"/>
          <w:szCs w:val="22"/>
          <w:lang w:eastAsia="de-DE"/>
        </w:rPr>
        <w:t>nigen Mikrosekunden abarbeiten.</w:t>
      </w:r>
    </w:p>
    <w:p w:rsidR="00F34B49" w:rsidRDefault="00F34B49" w:rsidP="00B841EC">
      <w:pPr>
        <w:pStyle w:val="PMGrundtext"/>
        <w:tabs>
          <w:tab w:val="left" w:pos="9630"/>
        </w:tabs>
        <w:ind w:right="-283"/>
        <w:rPr>
          <w:sz w:val="22"/>
          <w:szCs w:val="22"/>
        </w:rPr>
      </w:pPr>
    </w:p>
    <w:p w:rsidR="00B841EC" w:rsidRDefault="00943345" w:rsidP="00B841EC">
      <w:pPr>
        <w:pStyle w:val="PMGrundtext"/>
        <w:tabs>
          <w:tab w:val="left" w:pos="9630"/>
        </w:tabs>
        <w:ind w:right="-283"/>
        <w:rPr>
          <w:sz w:val="22"/>
          <w:szCs w:val="22"/>
        </w:rPr>
      </w:pPr>
      <w:r>
        <w:rPr>
          <w:sz w:val="22"/>
          <w:szCs w:val="22"/>
        </w:rPr>
        <w:t xml:space="preserve">Mit den </w:t>
      </w:r>
      <w:r w:rsidR="002C4650">
        <w:rPr>
          <w:sz w:val="22"/>
          <w:szCs w:val="22"/>
        </w:rPr>
        <w:t xml:space="preserve">kompatiblen </w:t>
      </w:r>
      <w:r w:rsidR="00E648E7">
        <w:rPr>
          <w:sz w:val="22"/>
          <w:szCs w:val="22"/>
        </w:rPr>
        <w:t>Embedded-</w:t>
      </w:r>
      <w:r>
        <w:rPr>
          <w:sz w:val="22"/>
          <w:szCs w:val="22"/>
        </w:rPr>
        <w:t xml:space="preserve">Baureihen UNIGATE IC und UNIGATE IC2 bietet </w:t>
      </w:r>
      <w:r w:rsidRPr="00AC6C56">
        <w:rPr>
          <w:sz w:val="22"/>
          <w:szCs w:val="22"/>
        </w:rPr>
        <w:t>Deutschmann Automation</w:t>
      </w:r>
      <w:r>
        <w:rPr>
          <w:sz w:val="22"/>
          <w:szCs w:val="22"/>
        </w:rPr>
        <w:t xml:space="preserve"> eine </w:t>
      </w:r>
      <w:r w:rsidR="008C2314">
        <w:rPr>
          <w:sz w:val="22"/>
          <w:szCs w:val="22"/>
        </w:rPr>
        <w:t>breite Palette an</w:t>
      </w:r>
      <w:r>
        <w:rPr>
          <w:sz w:val="22"/>
          <w:szCs w:val="22"/>
        </w:rPr>
        <w:t xml:space="preserve"> </w:t>
      </w:r>
      <w:r w:rsidRPr="00D40A4A">
        <w:rPr>
          <w:sz w:val="22"/>
          <w:szCs w:val="22"/>
        </w:rPr>
        <w:t>unterschiedlichen F</w:t>
      </w:r>
      <w:r>
        <w:rPr>
          <w:sz w:val="22"/>
          <w:szCs w:val="22"/>
        </w:rPr>
        <w:t>eldbus- und Industrial Ethernet-Kommu</w:t>
      </w:r>
      <w:r w:rsidR="00E648E7">
        <w:rPr>
          <w:sz w:val="22"/>
          <w:szCs w:val="22"/>
        </w:rPr>
        <w:t xml:space="preserve">nikationsmodulen an, die in Deutschland entwickelt und gefertigt werden. Darüber hinaus liefert </w:t>
      </w:r>
      <w:r w:rsidR="008C2314" w:rsidRPr="00AC6C56">
        <w:rPr>
          <w:sz w:val="22"/>
          <w:szCs w:val="22"/>
        </w:rPr>
        <w:t>Deutschmann Automation</w:t>
      </w:r>
      <w:r w:rsidR="00E648E7">
        <w:rPr>
          <w:sz w:val="22"/>
          <w:szCs w:val="22"/>
        </w:rPr>
        <w:t xml:space="preserve"> unterschiedliche</w:t>
      </w:r>
      <w:r w:rsidR="008C2314">
        <w:rPr>
          <w:sz w:val="22"/>
          <w:szCs w:val="22"/>
        </w:rPr>
        <w:t xml:space="preserve"> </w:t>
      </w:r>
      <w:r w:rsidR="00E4798C" w:rsidRPr="00AC6C56">
        <w:rPr>
          <w:sz w:val="22"/>
          <w:szCs w:val="22"/>
        </w:rPr>
        <w:t>Feldbus- und Ind</w:t>
      </w:r>
      <w:r w:rsidR="00001615">
        <w:rPr>
          <w:sz w:val="22"/>
          <w:szCs w:val="22"/>
        </w:rPr>
        <w:t>ustrial Ethernet Gateways</w:t>
      </w:r>
      <w:r w:rsidR="00E4798C" w:rsidRPr="00AC6C56">
        <w:rPr>
          <w:sz w:val="22"/>
          <w:szCs w:val="22"/>
        </w:rPr>
        <w:t xml:space="preserve"> </w:t>
      </w:r>
      <w:r w:rsidR="00001615">
        <w:rPr>
          <w:sz w:val="22"/>
          <w:szCs w:val="22"/>
        </w:rPr>
        <w:t xml:space="preserve">und </w:t>
      </w:r>
      <w:r w:rsidR="00001615">
        <w:rPr>
          <w:sz w:val="22"/>
          <w:szCs w:val="22"/>
        </w:rPr>
        <w:lastRenderedPageBreak/>
        <w:t>Protokollkonverter</w:t>
      </w:r>
      <w:r w:rsidR="008C2314">
        <w:rPr>
          <w:sz w:val="22"/>
          <w:szCs w:val="22"/>
        </w:rPr>
        <w:t>n</w:t>
      </w:r>
      <w:r w:rsidR="00001615">
        <w:rPr>
          <w:sz w:val="22"/>
          <w:szCs w:val="22"/>
        </w:rPr>
        <w:t xml:space="preserve"> </w:t>
      </w:r>
      <w:r w:rsidR="00A02AF7">
        <w:rPr>
          <w:sz w:val="22"/>
          <w:szCs w:val="22"/>
        </w:rPr>
        <w:t>für netzwerkfähige Systeme</w:t>
      </w:r>
      <w:r w:rsidR="008C2314">
        <w:rPr>
          <w:sz w:val="22"/>
          <w:szCs w:val="22"/>
        </w:rPr>
        <w:t>.</w:t>
      </w:r>
      <w:r w:rsidR="00B841EC" w:rsidRPr="00B841EC">
        <w:rPr>
          <w:sz w:val="22"/>
          <w:szCs w:val="22"/>
        </w:rPr>
        <w:t xml:space="preserve"> </w:t>
      </w:r>
      <w:r w:rsidR="00B841EC">
        <w:rPr>
          <w:sz w:val="22"/>
          <w:szCs w:val="22"/>
        </w:rPr>
        <w:t xml:space="preserve">Mit dem Einsatz der </w:t>
      </w:r>
      <w:r w:rsidR="00B841EC" w:rsidRPr="001C2F1B">
        <w:rPr>
          <w:sz w:val="22"/>
          <w:szCs w:val="22"/>
        </w:rPr>
        <w:t xml:space="preserve">sofort </w:t>
      </w:r>
      <w:r w:rsidR="00B841EC">
        <w:rPr>
          <w:sz w:val="22"/>
          <w:szCs w:val="22"/>
        </w:rPr>
        <w:t>lauffähigen Kommunikationsmodule können die Designzeiten und die Time-</w:t>
      </w:r>
      <w:proofErr w:type="spellStart"/>
      <w:r w:rsidR="00B841EC">
        <w:rPr>
          <w:sz w:val="22"/>
          <w:szCs w:val="22"/>
        </w:rPr>
        <w:t>to</w:t>
      </w:r>
      <w:proofErr w:type="spellEnd"/>
      <w:r w:rsidR="00B841EC">
        <w:rPr>
          <w:sz w:val="22"/>
          <w:szCs w:val="22"/>
        </w:rPr>
        <w:t xml:space="preserve">-Market eines Endprodukts deutlich optimieren werden.  </w:t>
      </w:r>
    </w:p>
    <w:p w:rsidR="00836881" w:rsidRDefault="00836881" w:rsidP="008C2314">
      <w:pPr>
        <w:pStyle w:val="PMGrundtext"/>
        <w:tabs>
          <w:tab w:val="left" w:pos="9630"/>
        </w:tabs>
        <w:ind w:right="-283"/>
        <w:rPr>
          <w:sz w:val="22"/>
          <w:szCs w:val="22"/>
        </w:rPr>
      </w:pPr>
    </w:p>
    <w:p w:rsidR="0026680D" w:rsidRPr="00630E34" w:rsidRDefault="0026680D" w:rsidP="00836881">
      <w:pPr>
        <w:pStyle w:val="Textkrper"/>
        <w:tabs>
          <w:tab w:val="left" w:pos="2835"/>
        </w:tabs>
        <w:spacing w:line="360" w:lineRule="auto"/>
        <w:rPr>
          <w:sz w:val="22"/>
          <w:szCs w:val="22"/>
        </w:rPr>
      </w:pPr>
    </w:p>
    <w:p w:rsidR="00526984" w:rsidRDefault="00526984" w:rsidP="0053008E">
      <w:pPr>
        <w:spacing w:line="360" w:lineRule="auto"/>
        <w:rPr>
          <w:sz w:val="22"/>
          <w:szCs w:val="22"/>
        </w:rPr>
      </w:pPr>
    </w:p>
    <w:p w:rsidR="00E55890" w:rsidRPr="00A34877" w:rsidRDefault="00A34877" w:rsidP="006F464A">
      <w:pPr>
        <w:pStyle w:val="Default"/>
        <w:spacing w:line="360" w:lineRule="auto"/>
        <w:rPr>
          <w:b/>
          <w:sz w:val="22"/>
          <w:szCs w:val="22"/>
        </w:rPr>
      </w:pPr>
      <w:r w:rsidRPr="00A34877">
        <w:rPr>
          <w:b/>
          <w:sz w:val="22"/>
          <w:szCs w:val="22"/>
        </w:rPr>
        <w:t xml:space="preserve">Besuchen Sie Deutschmann Automation auf der </w:t>
      </w:r>
      <w:proofErr w:type="spellStart"/>
      <w:r w:rsidR="009E4350">
        <w:rPr>
          <w:b/>
          <w:sz w:val="22"/>
          <w:szCs w:val="22"/>
        </w:rPr>
        <w:t>embedded</w:t>
      </w:r>
      <w:proofErr w:type="spellEnd"/>
      <w:r w:rsidR="009E4350">
        <w:rPr>
          <w:b/>
          <w:sz w:val="22"/>
          <w:szCs w:val="22"/>
        </w:rPr>
        <w:t xml:space="preserve"> </w:t>
      </w:r>
      <w:proofErr w:type="spellStart"/>
      <w:r w:rsidR="009E4350">
        <w:rPr>
          <w:b/>
          <w:sz w:val="22"/>
          <w:szCs w:val="22"/>
        </w:rPr>
        <w:t>world</w:t>
      </w:r>
      <w:proofErr w:type="spellEnd"/>
      <w:r w:rsidR="009E4350">
        <w:rPr>
          <w:b/>
          <w:sz w:val="22"/>
          <w:szCs w:val="22"/>
        </w:rPr>
        <w:t xml:space="preserve"> in Nürnberg in Halle 2</w:t>
      </w:r>
      <w:r w:rsidRPr="00A34877">
        <w:rPr>
          <w:b/>
          <w:sz w:val="22"/>
          <w:szCs w:val="22"/>
        </w:rPr>
        <w:t xml:space="preserve">, Stand </w:t>
      </w:r>
      <w:r w:rsidR="00892EEE">
        <w:rPr>
          <w:b/>
          <w:sz w:val="22"/>
          <w:szCs w:val="22"/>
        </w:rPr>
        <w:t>140</w:t>
      </w:r>
      <w:r w:rsidRPr="00A34877">
        <w:rPr>
          <w:b/>
          <w:sz w:val="22"/>
          <w:szCs w:val="22"/>
        </w:rPr>
        <w:t>.</w:t>
      </w:r>
    </w:p>
    <w:p w:rsidR="000044DB" w:rsidRDefault="000044DB" w:rsidP="00346924">
      <w:pPr>
        <w:pStyle w:val="PMGrundtext"/>
        <w:tabs>
          <w:tab w:val="left" w:pos="9630"/>
        </w:tabs>
        <w:ind w:right="-283"/>
        <w:rPr>
          <w:b/>
          <w:bCs/>
          <w:i/>
          <w:iCs/>
          <w:sz w:val="22"/>
          <w:szCs w:val="22"/>
        </w:rPr>
      </w:pPr>
    </w:p>
    <w:p w:rsidR="00A34877" w:rsidRDefault="00A34877" w:rsidP="00346924">
      <w:pPr>
        <w:pStyle w:val="PMGrundtext"/>
        <w:tabs>
          <w:tab w:val="left" w:pos="9630"/>
        </w:tabs>
        <w:ind w:right="-283"/>
        <w:rPr>
          <w:b/>
          <w:bCs/>
          <w:i/>
          <w:iCs/>
          <w:sz w:val="22"/>
          <w:szCs w:val="22"/>
        </w:rPr>
      </w:pPr>
    </w:p>
    <w:p w:rsidR="00F769C1" w:rsidRDefault="00F769C1" w:rsidP="00346924">
      <w:pPr>
        <w:pStyle w:val="PMGrundtext"/>
        <w:tabs>
          <w:tab w:val="left" w:pos="9630"/>
        </w:tabs>
        <w:ind w:right="-283"/>
        <w:rPr>
          <w:b/>
          <w:bCs/>
          <w:i/>
          <w:iCs/>
          <w:sz w:val="22"/>
          <w:szCs w:val="22"/>
        </w:rPr>
      </w:pPr>
    </w:p>
    <w:p w:rsidR="00346924" w:rsidRPr="00782F35" w:rsidRDefault="001C4304" w:rsidP="00346924">
      <w:pPr>
        <w:pStyle w:val="PMGrundtext"/>
        <w:tabs>
          <w:tab w:val="left" w:pos="9630"/>
        </w:tabs>
        <w:ind w:right="-283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Über Deutschmann Automation</w:t>
      </w:r>
    </w:p>
    <w:p w:rsidR="007B399C" w:rsidRDefault="00653BB3" w:rsidP="00653BB3">
      <w:pPr>
        <w:pStyle w:val="berschrift2"/>
        <w:rPr>
          <w:b w:val="0"/>
          <w:i/>
          <w:sz w:val="20"/>
        </w:rPr>
      </w:pPr>
      <w:r w:rsidRPr="00653BB3">
        <w:rPr>
          <w:b w:val="0"/>
          <w:i/>
          <w:sz w:val="20"/>
        </w:rPr>
        <w:t>Deutschmann Automation mit Sitz in Bad Camberg</w:t>
      </w:r>
      <w:r w:rsidR="007B399C">
        <w:rPr>
          <w:b w:val="0"/>
          <w:i/>
          <w:sz w:val="20"/>
        </w:rPr>
        <w:t xml:space="preserve"> entwickelt und fertigt seit </w:t>
      </w:r>
      <w:r w:rsidR="00931AFD">
        <w:rPr>
          <w:b w:val="0"/>
          <w:i/>
          <w:sz w:val="20"/>
        </w:rPr>
        <w:t>dr</w:t>
      </w:r>
      <w:r w:rsidR="00C969D8">
        <w:rPr>
          <w:b w:val="0"/>
          <w:i/>
          <w:sz w:val="20"/>
        </w:rPr>
        <w:t>ei</w:t>
      </w:r>
      <w:r w:rsidR="007B399C">
        <w:rPr>
          <w:b w:val="0"/>
          <w:i/>
          <w:sz w:val="20"/>
        </w:rPr>
        <w:t xml:space="preserve"> Jahrzehnten innovative </w:t>
      </w:r>
      <w:r w:rsidR="000B217E">
        <w:rPr>
          <w:b w:val="0"/>
          <w:i/>
          <w:sz w:val="20"/>
        </w:rPr>
        <w:t>Netzwerkkomponenten</w:t>
      </w:r>
      <w:r w:rsidR="00850EA1">
        <w:rPr>
          <w:b w:val="0"/>
          <w:i/>
          <w:sz w:val="20"/>
        </w:rPr>
        <w:t xml:space="preserve"> </w:t>
      </w:r>
      <w:r w:rsidR="007B399C" w:rsidRPr="00653BB3">
        <w:rPr>
          <w:b w:val="0"/>
          <w:i/>
          <w:sz w:val="20"/>
        </w:rPr>
        <w:t>für die industrielle Datenkommunikation.</w:t>
      </w:r>
      <w:r w:rsidR="007B399C">
        <w:rPr>
          <w:b w:val="0"/>
          <w:i/>
          <w:sz w:val="20"/>
        </w:rPr>
        <w:t xml:space="preserve"> Unter dem Markenna</w:t>
      </w:r>
      <w:r w:rsidR="00C563CE">
        <w:rPr>
          <w:b w:val="0"/>
          <w:i/>
          <w:sz w:val="20"/>
        </w:rPr>
        <w:t>men UNIGATE werden verschiedene</w:t>
      </w:r>
      <w:r w:rsidR="007B399C">
        <w:rPr>
          <w:b w:val="0"/>
          <w:i/>
          <w:sz w:val="20"/>
        </w:rPr>
        <w:t xml:space="preserve"> Baureihen an F</w:t>
      </w:r>
      <w:r w:rsidR="002640F4">
        <w:rPr>
          <w:b w:val="0"/>
          <w:i/>
          <w:sz w:val="20"/>
        </w:rPr>
        <w:t xml:space="preserve">eldbus- und Industrial Ethernet Gateways und Embedded-Lösungen sowie </w:t>
      </w:r>
      <w:r w:rsidR="00EB15E4">
        <w:rPr>
          <w:b w:val="0"/>
          <w:i/>
          <w:sz w:val="20"/>
        </w:rPr>
        <w:t xml:space="preserve">Entwicklungswerkzeuge für die Realisierung von Industrie 4.0 </w:t>
      </w:r>
      <w:r w:rsidR="002640F4">
        <w:rPr>
          <w:b w:val="0"/>
          <w:i/>
          <w:sz w:val="20"/>
        </w:rPr>
        <w:t>angeboten</w:t>
      </w:r>
      <w:r w:rsidRPr="00653BB3">
        <w:rPr>
          <w:b w:val="0"/>
          <w:i/>
          <w:sz w:val="20"/>
        </w:rPr>
        <w:t>.</w:t>
      </w:r>
      <w:r w:rsidR="002640F4">
        <w:rPr>
          <w:b w:val="0"/>
          <w:i/>
          <w:sz w:val="20"/>
        </w:rPr>
        <w:t xml:space="preserve"> Dank eines kompetenten Qualitätsmanagements und der kontinuierlichen </w:t>
      </w:r>
      <w:r w:rsidR="001C3800">
        <w:rPr>
          <w:b w:val="0"/>
          <w:i/>
          <w:sz w:val="20"/>
        </w:rPr>
        <w:t>Weiterentwicklung all</w:t>
      </w:r>
      <w:r w:rsidR="002640F4">
        <w:rPr>
          <w:b w:val="0"/>
          <w:i/>
          <w:sz w:val="20"/>
        </w:rPr>
        <w:t>er Produkte zählt das Unternehmen zu den führenden Anbietern in der Automatisierungsbranche.</w:t>
      </w:r>
    </w:p>
    <w:p w:rsidR="00F1012D" w:rsidRPr="002640F4" w:rsidRDefault="00F1012D" w:rsidP="002640F4">
      <w:pPr>
        <w:pStyle w:val="berschrift2"/>
        <w:rPr>
          <w:b w:val="0"/>
          <w:i/>
          <w:sz w:val="20"/>
        </w:rPr>
      </w:pPr>
    </w:p>
    <w:p w:rsidR="002A0470" w:rsidRPr="002A0470" w:rsidRDefault="002A0470" w:rsidP="002A0470">
      <w:pPr>
        <w:pStyle w:val="berschrift2"/>
        <w:rPr>
          <w:lang w:eastAsia="de-DE"/>
        </w:rPr>
      </w:pPr>
    </w:p>
    <w:p w:rsidR="00AA4B69" w:rsidRDefault="00AA4B69" w:rsidP="0008440B">
      <w:pPr>
        <w:pStyle w:val="Textkrper"/>
        <w:tabs>
          <w:tab w:val="left" w:pos="2835"/>
        </w:tabs>
        <w:rPr>
          <w:i/>
          <w:color w:val="000000"/>
          <w:sz w:val="22"/>
          <w:szCs w:val="22"/>
        </w:rPr>
      </w:pPr>
    </w:p>
    <w:p w:rsidR="00AA4B69" w:rsidRDefault="00AA4B69" w:rsidP="0008440B">
      <w:pPr>
        <w:pStyle w:val="Textkrper"/>
        <w:tabs>
          <w:tab w:val="left" w:pos="2835"/>
        </w:tabs>
        <w:rPr>
          <w:i/>
          <w:color w:val="000000"/>
          <w:sz w:val="22"/>
          <w:szCs w:val="22"/>
        </w:rPr>
      </w:pPr>
    </w:p>
    <w:p w:rsidR="0008440B" w:rsidRPr="001C4304" w:rsidRDefault="0008440B" w:rsidP="0008440B">
      <w:pPr>
        <w:pStyle w:val="Textkrper"/>
        <w:tabs>
          <w:tab w:val="left" w:pos="2835"/>
        </w:tabs>
        <w:rPr>
          <w:i/>
          <w:color w:val="000000"/>
          <w:sz w:val="22"/>
          <w:szCs w:val="22"/>
        </w:rPr>
      </w:pPr>
      <w:r w:rsidRPr="001C4304">
        <w:rPr>
          <w:i/>
          <w:color w:val="000000"/>
          <w:sz w:val="22"/>
          <w:szCs w:val="22"/>
        </w:rPr>
        <w:t>Deutschmann Automation</w:t>
      </w:r>
    </w:p>
    <w:p w:rsidR="0016684A" w:rsidRPr="0016684A" w:rsidRDefault="0008440B" w:rsidP="0008440B">
      <w:pPr>
        <w:pStyle w:val="Textkrper"/>
        <w:tabs>
          <w:tab w:val="left" w:pos="2835"/>
        </w:tabs>
        <w:rPr>
          <w:i/>
          <w:color w:val="000000"/>
          <w:sz w:val="22"/>
          <w:szCs w:val="22"/>
        </w:rPr>
      </w:pPr>
      <w:r w:rsidRPr="0016684A">
        <w:rPr>
          <w:i/>
          <w:color w:val="000000"/>
          <w:sz w:val="22"/>
          <w:szCs w:val="22"/>
        </w:rPr>
        <w:t>GmbH &amp; Co.KG</w:t>
      </w:r>
      <w:r w:rsidRPr="0016684A">
        <w:rPr>
          <w:i/>
          <w:color w:val="000000"/>
          <w:sz w:val="22"/>
          <w:szCs w:val="22"/>
        </w:rPr>
        <w:br/>
      </w:r>
      <w:r w:rsidR="0016684A" w:rsidRPr="0016684A">
        <w:rPr>
          <w:i/>
          <w:color w:val="000000"/>
          <w:sz w:val="22"/>
          <w:szCs w:val="22"/>
        </w:rPr>
        <w:t>Michael Reiter</w:t>
      </w:r>
    </w:p>
    <w:p w:rsidR="0008440B" w:rsidRPr="004F04FF" w:rsidRDefault="0008440B" w:rsidP="0008440B">
      <w:pPr>
        <w:pStyle w:val="Textkrper"/>
        <w:tabs>
          <w:tab w:val="left" w:pos="2835"/>
        </w:tabs>
        <w:rPr>
          <w:i/>
          <w:color w:val="000000"/>
          <w:sz w:val="22"/>
          <w:szCs w:val="22"/>
          <w:lang w:val="en-US"/>
        </w:rPr>
      </w:pPr>
      <w:r w:rsidRPr="004F04FF">
        <w:rPr>
          <w:i/>
          <w:color w:val="000000"/>
          <w:sz w:val="22"/>
          <w:szCs w:val="22"/>
          <w:lang w:val="en-US"/>
        </w:rPr>
        <w:t>Carl-Zeiss-</w:t>
      </w:r>
      <w:proofErr w:type="spellStart"/>
      <w:r w:rsidRPr="004F04FF">
        <w:rPr>
          <w:i/>
          <w:color w:val="000000"/>
          <w:sz w:val="22"/>
          <w:szCs w:val="22"/>
          <w:lang w:val="en-US"/>
        </w:rPr>
        <w:t>Straße</w:t>
      </w:r>
      <w:proofErr w:type="spellEnd"/>
      <w:r w:rsidRPr="004F04FF">
        <w:rPr>
          <w:i/>
          <w:color w:val="000000"/>
          <w:sz w:val="22"/>
          <w:szCs w:val="22"/>
          <w:lang w:val="en-US"/>
        </w:rPr>
        <w:t xml:space="preserve"> 8</w:t>
      </w:r>
    </w:p>
    <w:p w:rsidR="0008440B" w:rsidRPr="0016684A" w:rsidRDefault="0008440B" w:rsidP="0008440B">
      <w:pPr>
        <w:pStyle w:val="Textkrper"/>
        <w:tabs>
          <w:tab w:val="left" w:pos="2835"/>
        </w:tabs>
        <w:rPr>
          <w:i/>
          <w:color w:val="000000"/>
          <w:sz w:val="22"/>
          <w:szCs w:val="22"/>
          <w:lang w:val="en-US"/>
        </w:rPr>
      </w:pPr>
      <w:r w:rsidRPr="0016684A">
        <w:rPr>
          <w:i/>
          <w:color w:val="000000"/>
          <w:sz w:val="22"/>
          <w:szCs w:val="22"/>
          <w:lang w:val="en-US"/>
        </w:rPr>
        <w:t xml:space="preserve">65520 Bad </w:t>
      </w:r>
      <w:proofErr w:type="spellStart"/>
      <w:r w:rsidRPr="0016684A">
        <w:rPr>
          <w:i/>
          <w:color w:val="000000"/>
          <w:sz w:val="22"/>
          <w:szCs w:val="22"/>
          <w:lang w:val="en-US"/>
        </w:rPr>
        <w:t>Camberg</w:t>
      </w:r>
      <w:proofErr w:type="spellEnd"/>
    </w:p>
    <w:p w:rsidR="0008440B" w:rsidRPr="0016684A" w:rsidRDefault="0008440B" w:rsidP="0008440B">
      <w:pPr>
        <w:pStyle w:val="Textkrper"/>
        <w:tabs>
          <w:tab w:val="left" w:pos="2835"/>
        </w:tabs>
        <w:rPr>
          <w:i/>
          <w:color w:val="000000"/>
          <w:sz w:val="22"/>
          <w:szCs w:val="22"/>
          <w:lang w:val="en-US"/>
        </w:rPr>
      </w:pPr>
      <w:r w:rsidRPr="0016684A">
        <w:rPr>
          <w:i/>
          <w:color w:val="000000"/>
          <w:sz w:val="22"/>
          <w:szCs w:val="22"/>
          <w:lang w:val="en-US"/>
        </w:rPr>
        <w:t>Tel.</w:t>
      </w:r>
      <w:r w:rsidR="000F1C5A">
        <w:rPr>
          <w:i/>
          <w:color w:val="000000"/>
          <w:sz w:val="22"/>
          <w:szCs w:val="22"/>
          <w:lang w:val="en-US"/>
        </w:rPr>
        <w:t>:</w:t>
      </w:r>
      <w:r w:rsidRPr="0016684A">
        <w:rPr>
          <w:i/>
          <w:color w:val="000000"/>
          <w:sz w:val="22"/>
          <w:szCs w:val="22"/>
          <w:lang w:val="en-US"/>
        </w:rPr>
        <w:t xml:space="preserve"> 06434 94330</w:t>
      </w:r>
    </w:p>
    <w:p w:rsidR="0008440B" w:rsidRPr="0016684A" w:rsidRDefault="0008440B" w:rsidP="0008440B">
      <w:pPr>
        <w:pStyle w:val="Textkrper"/>
        <w:tabs>
          <w:tab w:val="left" w:pos="2835"/>
        </w:tabs>
        <w:rPr>
          <w:i/>
          <w:sz w:val="22"/>
          <w:szCs w:val="22"/>
          <w:lang w:val="it-IT"/>
        </w:rPr>
      </w:pPr>
      <w:r w:rsidRPr="0016684A">
        <w:rPr>
          <w:i/>
          <w:color w:val="000000"/>
          <w:sz w:val="22"/>
          <w:szCs w:val="22"/>
          <w:lang w:val="en-US"/>
        </w:rPr>
        <w:t>Email: info@deutschmann.de </w:t>
      </w:r>
      <w:r w:rsidRPr="0016684A">
        <w:rPr>
          <w:i/>
          <w:sz w:val="22"/>
          <w:szCs w:val="22"/>
          <w:lang w:val="it-IT"/>
        </w:rPr>
        <w:br/>
        <w:t>Internet: www.deutschmann.de</w:t>
      </w:r>
    </w:p>
    <w:p w:rsidR="009210BC" w:rsidRPr="0008440B" w:rsidRDefault="009210BC" w:rsidP="00714D2F">
      <w:pPr>
        <w:pStyle w:val="Textpressenotiz"/>
        <w:spacing w:line="240" w:lineRule="auto"/>
        <w:ind w:right="2550"/>
        <w:rPr>
          <w:i/>
          <w:sz w:val="22"/>
          <w:szCs w:val="22"/>
          <w:lang w:val="it-IT"/>
        </w:rPr>
      </w:pPr>
    </w:p>
    <w:p w:rsidR="00E45FDB" w:rsidRPr="00C226D2" w:rsidRDefault="00E45FDB">
      <w:pPr>
        <w:spacing w:line="220" w:lineRule="exact"/>
        <w:rPr>
          <w:i/>
          <w:sz w:val="22"/>
          <w:szCs w:val="22"/>
          <w:lang w:val="en-US"/>
        </w:rPr>
      </w:pPr>
    </w:p>
    <w:p w:rsidR="00E45FDB" w:rsidRPr="009B4104" w:rsidRDefault="003B3C11">
      <w:pPr>
        <w:pStyle w:val="Textpressenotiz"/>
        <w:spacing w:line="240" w:lineRule="auto"/>
        <w:rPr>
          <w:rStyle w:val="Fett"/>
          <w:rFonts w:cs="Arial"/>
          <w:i/>
          <w:color w:val="000000"/>
          <w:sz w:val="22"/>
          <w:szCs w:val="22"/>
        </w:rPr>
      </w:pPr>
      <w:r w:rsidRPr="009B4104">
        <w:rPr>
          <w:rStyle w:val="Fett"/>
          <w:rFonts w:cs="Arial"/>
          <w:i/>
          <w:color w:val="000000"/>
          <w:sz w:val="22"/>
          <w:szCs w:val="22"/>
        </w:rPr>
        <w:t xml:space="preserve">Ansprechpartner für redaktionelle Fragen: </w:t>
      </w:r>
    </w:p>
    <w:p w:rsidR="00DF5AE2" w:rsidRDefault="00DF5AE2" w:rsidP="007B6799">
      <w:pPr>
        <w:pStyle w:val="Textpressenotiz"/>
        <w:spacing w:line="240" w:lineRule="auto"/>
        <w:rPr>
          <w:i/>
          <w:sz w:val="22"/>
          <w:szCs w:val="22"/>
        </w:rPr>
      </w:pPr>
    </w:p>
    <w:p w:rsidR="001C4304" w:rsidRPr="001C4304" w:rsidRDefault="001C4304" w:rsidP="001C4304">
      <w:pPr>
        <w:pStyle w:val="berschrift2"/>
        <w:rPr>
          <w:b w:val="0"/>
          <w:i/>
          <w:sz w:val="22"/>
          <w:szCs w:val="22"/>
        </w:rPr>
      </w:pPr>
      <w:r w:rsidRPr="001C4304">
        <w:rPr>
          <w:b w:val="0"/>
          <w:i/>
          <w:sz w:val="22"/>
          <w:szCs w:val="22"/>
        </w:rPr>
        <w:t>Technisches Redaktionsbüro</w:t>
      </w:r>
    </w:p>
    <w:p w:rsidR="001C4304" w:rsidRPr="001C4304" w:rsidRDefault="001C4304" w:rsidP="001C4304">
      <w:pPr>
        <w:pStyle w:val="berschrift2"/>
        <w:rPr>
          <w:b w:val="0"/>
          <w:i/>
          <w:sz w:val="22"/>
          <w:szCs w:val="22"/>
        </w:rPr>
      </w:pPr>
      <w:r w:rsidRPr="001C4304">
        <w:rPr>
          <w:b w:val="0"/>
          <w:i/>
          <w:sz w:val="22"/>
          <w:szCs w:val="22"/>
        </w:rPr>
        <w:t>Rosemarie Krause</w:t>
      </w:r>
    </w:p>
    <w:p w:rsidR="001C4304" w:rsidRPr="001C4304" w:rsidRDefault="001C4304" w:rsidP="001C4304">
      <w:pPr>
        <w:pStyle w:val="berschrift2"/>
        <w:rPr>
          <w:b w:val="0"/>
          <w:i/>
          <w:sz w:val="22"/>
          <w:szCs w:val="22"/>
        </w:rPr>
      </w:pPr>
      <w:proofErr w:type="spellStart"/>
      <w:r w:rsidRPr="001C4304">
        <w:rPr>
          <w:b w:val="0"/>
          <w:i/>
          <w:sz w:val="22"/>
          <w:szCs w:val="22"/>
        </w:rPr>
        <w:t>Leibengerstr</w:t>
      </w:r>
      <w:proofErr w:type="spellEnd"/>
      <w:r w:rsidRPr="001C4304">
        <w:rPr>
          <w:b w:val="0"/>
          <w:i/>
          <w:sz w:val="22"/>
          <w:szCs w:val="22"/>
        </w:rPr>
        <w:t>. 29</w:t>
      </w:r>
    </w:p>
    <w:p w:rsidR="001C4304" w:rsidRPr="001C4304" w:rsidRDefault="001C4304" w:rsidP="001C4304">
      <w:pPr>
        <w:pStyle w:val="berschrift2"/>
        <w:rPr>
          <w:rFonts w:cs="Times New Roman"/>
          <w:b w:val="0"/>
          <w:i/>
          <w:sz w:val="22"/>
          <w:szCs w:val="22"/>
        </w:rPr>
      </w:pPr>
      <w:r w:rsidRPr="001C4304">
        <w:rPr>
          <w:rFonts w:cs="Times New Roman"/>
          <w:b w:val="0"/>
          <w:i/>
          <w:sz w:val="22"/>
          <w:szCs w:val="22"/>
        </w:rPr>
        <w:t>81829 München</w:t>
      </w:r>
    </w:p>
    <w:p w:rsidR="001C4304" w:rsidRPr="001C4304" w:rsidRDefault="000F1C5A" w:rsidP="001C4304">
      <w:pPr>
        <w:pStyle w:val="berschrift2"/>
        <w:rPr>
          <w:rFonts w:cs="Times New Roman"/>
          <w:b w:val="0"/>
          <w:i/>
          <w:sz w:val="22"/>
          <w:szCs w:val="22"/>
        </w:rPr>
      </w:pPr>
      <w:r>
        <w:rPr>
          <w:rFonts w:cs="Times New Roman"/>
          <w:b w:val="0"/>
          <w:i/>
          <w:sz w:val="22"/>
          <w:szCs w:val="22"/>
        </w:rPr>
        <w:t>Tel.: 0</w:t>
      </w:r>
      <w:r w:rsidR="001C4304" w:rsidRPr="001C4304">
        <w:rPr>
          <w:rFonts w:cs="Times New Roman"/>
          <w:b w:val="0"/>
          <w:i/>
          <w:sz w:val="22"/>
          <w:szCs w:val="22"/>
        </w:rPr>
        <w:t>89 906637</w:t>
      </w:r>
    </w:p>
    <w:p w:rsidR="00364303" w:rsidRPr="00CA1BEE" w:rsidRDefault="00364303" w:rsidP="00364303">
      <w:pPr>
        <w:pStyle w:val="Textpressenotiz"/>
        <w:spacing w:line="240" w:lineRule="auto"/>
        <w:ind w:right="-1135"/>
        <w:rPr>
          <w:b/>
          <w:sz w:val="22"/>
          <w:szCs w:val="22"/>
          <w:lang w:val="en-US"/>
        </w:rPr>
      </w:pPr>
    </w:p>
    <w:p w:rsidR="003B3C11" w:rsidRPr="009B4104" w:rsidRDefault="003B3C11">
      <w:pPr>
        <w:pStyle w:val="Textpressenotiz"/>
        <w:spacing w:line="240" w:lineRule="auto"/>
        <w:ind w:right="-1135"/>
        <w:rPr>
          <w:sz w:val="22"/>
          <w:szCs w:val="22"/>
          <w:lang w:val="en-US"/>
        </w:rPr>
      </w:pPr>
    </w:p>
    <w:sectPr w:rsidR="003B3C11" w:rsidRPr="009B4104">
      <w:footerReference w:type="default" r:id="rId10"/>
      <w:footnotePr>
        <w:pos w:val="beneathText"/>
      </w:footnotePr>
      <w:pgSz w:w="11905" w:h="16837"/>
      <w:pgMar w:top="601" w:right="1426" w:bottom="958" w:left="1134" w:header="720" w:footer="90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081" w:rsidRDefault="00EE1081">
      <w:r>
        <w:separator/>
      </w:r>
    </w:p>
  </w:endnote>
  <w:endnote w:type="continuationSeparator" w:id="0">
    <w:p w:rsidR="00EE1081" w:rsidRDefault="00EE1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FDB" w:rsidRDefault="003B3C11">
    <w:pPr>
      <w:pStyle w:val="Fuzeile"/>
      <w:rPr>
        <w:rStyle w:val="Seitenzahl"/>
        <w:sz w:val="18"/>
        <w:szCs w:val="18"/>
        <w:lang w:val="en-GB"/>
      </w:rPr>
    </w:pPr>
    <w:r>
      <w:rPr>
        <w:rFonts w:cs="Arial"/>
        <w:sz w:val="16"/>
        <w:szCs w:val="16"/>
        <w:lang w:val="en-GB"/>
      </w:rPr>
      <w:tab/>
    </w:r>
    <w:r>
      <w:rPr>
        <w:rFonts w:cs="Arial"/>
        <w:sz w:val="16"/>
        <w:szCs w:val="16"/>
        <w:lang w:val="en-GB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081" w:rsidRDefault="00EE1081">
      <w:r>
        <w:separator/>
      </w:r>
    </w:p>
  </w:footnote>
  <w:footnote w:type="continuationSeparator" w:id="0">
    <w:p w:rsidR="00EE1081" w:rsidRDefault="00EE10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BC8736D"/>
    <w:multiLevelType w:val="hybridMultilevel"/>
    <w:tmpl w:val="DD160ED8"/>
    <w:lvl w:ilvl="0" w:tplc="C1B49A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885E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A81D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D0CF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082B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AAEA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8221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EA04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8E63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0E8"/>
    <w:rsid w:val="00000204"/>
    <w:rsid w:val="00000697"/>
    <w:rsid w:val="0000071D"/>
    <w:rsid w:val="00001615"/>
    <w:rsid w:val="00001AF3"/>
    <w:rsid w:val="00002BB5"/>
    <w:rsid w:val="00004329"/>
    <w:rsid w:val="000044DB"/>
    <w:rsid w:val="00006455"/>
    <w:rsid w:val="00006AE6"/>
    <w:rsid w:val="00006BFC"/>
    <w:rsid w:val="00007419"/>
    <w:rsid w:val="00010131"/>
    <w:rsid w:val="0001467F"/>
    <w:rsid w:val="00015C27"/>
    <w:rsid w:val="00016F76"/>
    <w:rsid w:val="00017DF5"/>
    <w:rsid w:val="000204DF"/>
    <w:rsid w:val="00021703"/>
    <w:rsid w:val="00022BD3"/>
    <w:rsid w:val="00022DB9"/>
    <w:rsid w:val="00024DCC"/>
    <w:rsid w:val="00025778"/>
    <w:rsid w:val="00025EA4"/>
    <w:rsid w:val="00025FDD"/>
    <w:rsid w:val="00030D1D"/>
    <w:rsid w:val="00031D73"/>
    <w:rsid w:val="00032DE8"/>
    <w:rsid w:val="00035106"/>
    <w:rsid w:val="000428D6"/>
    <w:rsid w:val="00046AC7"/>
    <w:rsid w:val="00046BDB"/>
    <w:rsid w:val="00052E11"/>
    <w:rsid w:val="000537DB"/>
    <w:rsid w:val="000549B0"/>
    <w:rsid w:val="00061752"/>
    <w:rsid w:val="00064A44"/>
    <w:rsid w:val="00065B9F"/>
    <w:rsid w:val="000704D0"/>
    <w:rsid w:val="00072E02"/>
    <w:rsid w:val="00072EB5"/>
    <w:rsid w:val="000806FA"/>
    <w:rsid w:val="00081F47"/>
    <w:rsid w:val="0008440B"/>
    <w:rsid w:val="00084BD5"/>
    <w:rsid w:val="00085993"/>
    <w:rsid w:val="00085B83"/>
    <w:rsid w:val="000867C1"/>
    <w:rsid w:val="00086D94"/>
    <w:rsid w:val="00090982"/>
    <w:rsid w:val="00091189"/>
    <w:rsid w:val="00091217"/>
    <w:rsid w:val="000926B8"/>
    <w:rsid w:val="00093CFC"/>
    <w:rsid w:val="00094489"/>
    <w:rsid w:val="000954C4"/>
    <w:rsid w:val="00097780"/>
    <w:rsid w:val="000A1250"/>
    <w:rsid w:val="000A311C"/>
    <w:rsid w:val="000A5E27"/>
    <w:rsid w:val="000A6026"/>
    <w:rsid w:val="000A624C"/>
    <w:rsid w:val="000A7761"/>
    <w:rsid w:val="000B0B7E"/>
    <w:rsid w:val="000B217E"/>
    <w:rsid w:val="000B4284"/>
    <w:rsid w:val="000B5D2D"/>
    <w:rsid w:val="000B68FE"/>
    <w:rsid w:val="000B78AD"/>
    <w:rsid w:val="000C26BB"/>
    <w:rsid w:val="000C29FE"/>
    <w:rsid w:val="000C2BED"/>
    <w:rsid w:val="000C3617"/>
    <w:rsid w:val="000C37B2"/>
    <w:rsid w:val="000C588F"/>
    <w:rsid w:val="000C5997"/>
    <w:rsid w:val="000C64E9"/>
    <w:rsid w:val="000C79F9"/>
    <w:rsid w:val="000D490C"/>
    <w:rsid w:val="000D5740"/>
    <w:rsid w:val="000D64D3"/>
    <w:rsid w:val="000E144B"/>
    <w:rsid w:val="000E37CA"/>
    <w:rsid w:val="000E7C0C"/>
    <w:rsid w:val="000F0DA3"/>
    <w:rsid w:val="000F1C5A"/>
    <w:rsid w:val="000F2BDA"/>
    <w:rsid w:val="000F5F77"/>
    <w:rsid w:val="00101681"/>
    <w:rsid w:val="00101A98"/>
    <w:rsid w:val="00104326"/>
    <w:rsid w:val="00104F1E"/>
    <w:rsid w:val="00105717"/>
    <w:rsid w:val="00106BBD"/>
    <w:rsid w:val="001111E6"/>
    <w:rsid w:val="001113D3"/>
    <w:rsid w:val="00114665"/>
    <w:rsid w:val="0012155F"/>
    <w:rsid w:val="00121E90"/>
    <w:rsid w:val="00122B42"/>
    <w:rsid w:val="00124726"/>
    <w:rsid w:val="001251F5"/>
    <w:rsid w:val="00125DF0"/>
    <w:rsid w:val="00127976"/>
    <w:rsid w:val="00130BFB"/>
    <w:rsid w:val="001315EB"/>
    <w:rsid w:val="00132593"/>
    <w:rsid w:val="00133A28"/>
    <w:rsid w:val="00133D86"/>
    <w:rsid w:val="00134074"/>
    <w:rsid w:val="00135B0E"/>
    <w:rsid w:val="0014069E"/>
    <w:rsid w:val="00141073"/>
    <w:rsid w:val="0014319D"/>
    <w:rsid w:val="00143EB4"/>
    <w:rsid w:val="001444B1"/>
    <w:rsid w:val="001462A1"/>
    <w:rsid w:val="00146722"/>
    <w:rsid w:val="00150EDE"/>
    <w:rsid w:val="00151AA3"/>
    <w:rsid w:val="00151C12"/>
    <w:rsid w:val="00151C94"/>
    <w:rsid w:val="00153B7E"/>
    <w:rsid w:val="0015620C"/>
    <w:rsid w:val="00156A19"/>
    <w:rsid w:val="00156A6A"/>
    <w:rsid w:val="00160156"/>
    <w:rsid w:val="00161D95"/>
    <w:rsid w:val="00162FB8"/>
    <w:rsid w:val="0016684A"/>
    <w:rsid w:val="00166A53"/>
    <w:rsid w:val="001704B2"/>
    <w:rsid w:val="00173FB0"/>
    <w:rsid w:val="00174308"/>
    <w:rsid w:val="00174996"/>
    <w:rsid w:val="001816C7"/>
    <w:rsid w:val="00183FBE"/>
    <w:rsid w:val="00184AD8"/>
    <w:rsid w:val="0018503D"/>
    <w:rsid w:val="00185A38"/>
    <w:rsid w:val="00187C11"/>
    <w:rsid w:val="0019002F"/>
    <w:rsid w:val="0019087B"/>
    <w:rsid w:val="001928CF"/>
    <w:rsid w:val="00192ADB"/>
    <w:rsid w:val="00192D63"/>
    <w:rsid w:val="001964AC"/>
    <w:rsid w:val="00197837"/>
    <w:rsid w:val="001A1CE6"/>
    <w:rsid w:val="001A41F2"/>
    <w:rsid w:val="001A5A69"/>
    <w:rsid w:val="001A5DD1"/>
    <w:rsid w:val="001A7703"/>
    <w:rsid w:val="001B00AA"/>
    <w:rsid w:val="001B0979"/>
    <w:rsid w:val="001B2106"/>
    <w:rsid w:val="001B365C"/>
    <w:rsid w:val="001B37C0"/>
    <w:rsid w:val="001B46DC"/>
    <w:rsid w:val="001B55BE"/>
    <w:rsid w:val="001B592E"/>
    <w:rsid w:val="001B7D86"/>
    <w:rsid w:val="001C15EB"/>
    <w:rsid w:val="001C23ED"/>
    <w:rsid w:val="001C3800"/>
    <w:rsid w:val="001C4304"/>
    <w:rsid w:val="001C555B"/>
    <w:rsid w:val="001C573D"/>
    <w:rsid w:val="001C643D"/>
    <w:rsid w:val="001D39DC"/>
    <w:rsid w:val="001E1E2A"/>
    <w:rsid w:val="001E34E6"/>
    <w:rsid w:val="001E3634"/>
    <w:rsid w:val="001E3E7E"/>
    <w:rsid w:val="001E5317"/>
    <w:rsid w:val="001E6743"/>
    <w:rsid w:val="001F0126"/>
    <w:rsid w:val="001F1A6C"/>
    <w:rsid w:val="001F2340"/>
    <w:rsid w:val="001F2CB0"/>
    <w:rsid w:val="001F372B"/>
    <w:rsid w:val="001F3BC6"/>
    <w:rsid w:val="001F3DFE"/>
    <w:rsid w:val="001F4EF0"/>
    <w:rsid w:val="001F627D"/>
    <w:rsid w:val="002024BA"/>
    <w:rsid w:val="00205068"/>
    <w:rsid w:val="00210B5E"/>
    <w:rsid w:val="00212769"/>
    <w:rsid w:val="00213C3D"/>
    <w:rsid w:val="00214A40"/>
    <w:rsid w:val="00214B99"/>
    <w:rsid w:val="00217491"/>
    <w:rsid w:val="00220126"/>
    <w:rsid w:val="0022634E"/>
    <w:rsid w:val="00226A36"/>
    <w:rsid w:val="00226E26"/>
    <w:rsid w:val="00227E44"/>
    <w:rsid w:val="0023152B"/>
    <w:rsid w:val="002330FB"/>
    <w:rsid w:val="00236074"/>
    <w:rsid w:val="0023615C"/>
    <w:rsid w:val="002367ED"/>
    <w:rsid w:val="00242C21"/>
    <w:rsid w:val="00244D4C"/>
    <w:rsid w:val="00245A4D"/>
    <w:rsid w:val="002460CB"/>
    <w:rsid w:val="00246261"/>
    <w:rsid w:val="00251872"/>
    <w:rsid w:val="002521AE"/>
    <w:rsid w:val="00252948"/>
    <w:rsid w:val="002529C2"/>
    <w:rsid w:val="00252E20"/>
    <w:rsid w:val="00255304"/>
    <w:rsid w:val="00255ABA"/>
    <w:rsid w:val="00256805"/>
    <w:rsid w:val="00260A17"/>
    <w:rsid w:val="0026111B"/>
    <w:rsid w:val="00263960"/>
    <w:rsid w:val="002640F4"/>
    <w:rsid w:val="00265234"/>
    <w:rsid w:val="00265B98"/>
    <w:rsid w:val="0026680D"/>
    <w:rsid w:val="00266C39"/>
    <w:rsid w:val="002706B6"/>
    <w:rsid w:val="00272E82"/>
    <w:rsid w:val="00273AA4"/>
    <w:rsid w:val="002748B0"/>
    <w:rsid w:val="00281667"/>
    <w:rsid w:val="00282626"/>
    <w:rsid w:val="002838F1"/>
    <w:rsid w:val="00283CD3"/>
    <w:rsid w:val="002850CB"/>
    <w:rsid w:val="0028512B"/>
    <w:rsid w:val="00285514"/>
    <w:rsid w:val="0028723F"/>
    <w:rsid w:val="00293CDB"/>
    <w:rsid w:val="00295F37"/>
    <w:rsid w:val="0029600F"/>
    <w:rsid w:val="0029684D"/>
    <w:rsid w:val="002973C7"/>
    <w:rsid w:val="002A0470"/>
    <w:rsid w:val="002A064E"/>
    <w:rsid w:val="002A0759"/>
    <w:rsid w:val="002A374E"/>
    <w:rsid w:val="002A52A6"/>
    <w:rsid w:val="002A684D"/>
    <w:rsid w:val="002A736B"/>
    <w:rsid w:val="002B0677"/>
    <w:rsid w:val="002B06C4"/>
    <w:rsid w:val="002B146F"/>
    <w:rsid w:val="002B4B4C"/>
    <w:rsid w:val="002B61B9"/>
    <w:rsid w:val="002B710C"/>
    <w:rsid w:val="002B74E5"/>
    <w:rsid w:val="002C0771"/>
    <w:rsid w:val="002C24EB"/>
    <w:rsid w:val="002C3596"/>
    <w:rsid w:val="002C3A3F"/>
    <w:rsid w:val="002C3AD7"/>
    <w:rsid w:val="002C3AF3"/>
    <w:rsid w:val="002C4650"/>
    <w:rsid w:val="002C4C04"/>
    <w:rsid w:val="002C4F2D"/>
    <w:rsid w:val="002C5202"/>
    <w:rsid w:val="002C6BF3"/>
    <w:rsid w:val="002D0C61"/>
    <w:rsid w:val="002D1CBC"/>
    <w:rsid w:val="002D36BC"/>
    <w:rsid w:val="002D37AE"/>
    <w:rsid w:val="002D4167"/>
    <w:rsid w:val="002D461E"/>
    <w:rsid w:val="002D61DA"/>
    <w:rsid w:val="002D7252"/>
    <w:rsid w:val="002D7BA6"/>
    <w:rsid w:val="002E1128"/>
    <w:rsid w:val="002E37F5"/>
    <w:rsid w:val="002E4D48"/>
    <w:rsid w:val="002E724F"/>
    <w:rsid w:val="002F1216"/>
    <w:rsid w:val="002F4C0D"/>
    <w:rsid w:val="0030104F"/>
    <w:rsid w:val="003010E1"/>
    <w:rsid w:val="00301F79"/>
    <w:rsid w:val="0030232F"/>
    <w:rsid w:val="003023A9"/>
    <w:rsid w:val="00302593"/>
    <w:rsid w:val="003027D0"/>
    <w:rsid w:val="00306215"/>
    <w:rsid w:val="0031129C"/>
    <w:rsid w:val="00312C0E"/>
    <w:rsid w:val="00315C7B"/>
    <w:rsid w:val="0031658C"/>
    <w:rsid w:val="0031696C"/>
    <w:rsid w:val="003175CA"/>
    <w:rsid w:val="0031794F"/>
    <w:rsid w:val="00321995"/>
    <w:rsid w:val="00323AE2"/>
    <w:rsid w:val="003242C4"/>
    <w:rsid w:val="00326E05"/>
    <w:rsid w:val="00327540"/>
    <w:rsid w:val="0033268A"/>
    <w:rsid w:val="00332776"/>
    <w:rsid w:val="00333FD6"/>
    <w:rsid w:val="0033507F"/>
    <w:rsid w:val="00335A3B"/>
    <w:rsid w:val="00337A70"/>
    <w:rsid w:val="00337EE8"/>
    <w:rsid w:val="003407F4"/>
    <w:rsid w:val="0034157B"/>
    <w:rsid w:val="00342BFF"/>
    <w:rsid w:val="003434D2"/>
    <w:rsid w:val="00343C13"/>
    <w:rsid w:val="00344E5B"/>
    <w:rsid w:val="0034506D"/>
    <w:rsid w:val="00346924"/>
    <w:rsid w:val="00346EDC"/>
    <w:rsid w:val="00346FFE"/>
    <w:rsid w:val="0034778D"/>
    <w:rsid w:val="0035107C"/>
    <w:rsid w:val="00351698"/>
    <w:rsid w:val="00353CE6"/>
    <w:rsid w:val="00355324"/>
    <w:rsid w:val="0035667B"/>
    <w:rsid w:val="00360801"/>
    <w:rsid w:val="00362BB2"/>
    <w:rsid w:val="003642FB"/>
    <w:rsid w:val="00364303"/>
    <w:rsid w:val="00365122"/>
    <w:rsid w:val="0036697A"/>
    <w:rsid w:val="0036740C"/>
    <w:rsid w:val="0037120A"/>
    <w:rsid w:val="003714D5"/>
    <w:rsid w:val="00371DF7"/>
    <w:rsid w:val="00372B0F"/>
    <w:rsid w:val="00372E63"/>
    <w:rsid w:val="00373753"/>
    <w:rsid w:val="00374BCB"/>
    <w:rsid w:val="003751B4"/>
    <w:rsid w:val="00375B9D"/>
    <w:rsid w:val="00376136"/>
    <w:rsid w:val="003770EB"/>
    <w:rsid w:val="003821F8"/>
    <w:rsid w:val="00382664"/>
    <w:rsid w:val="00382AF1"/>
    <w:rsid w:val="0038374E"/>
    <w:rsid w:val="00383A3E"/>
    <w:rsid w:val="0038570A"/>
    <w:rsid w:val="00385B50"/>
    <w:rsid w:val="00387058"/>
    <w:rsid w:val="00395B6D"/>
    <w:rsid w:val="003A5B88"/>
    <w:rsid w:val="003A5D66"/>
    <w:rsid w:val="003A60E8"/>
    <w:rsid w:val="003A691F"/>
    <w:rsid w:val="003A6BEB"/>
    <w:rsid w:val="003A6C63"/>
    <w:rsid w:val="003A74DB"/>
    <w:rsid w:val="003B1D0D"/>
    <w:rsid w:val="003B1EFC"/>
    <w:rsid w:val="003B361F"/>
    <w:rsid w:val="003B36C4"/>
    <w:rsid w:val="003B3C11"/>
    <w:rsid w:val="003B4EA3"/>
    <w:rsid w:val="003B5FFD"/>
    <w:rsid w:val="003B7347"/>
    <w:rsid w:val="003B77C2"/>
    <w:rsid w:val="003C07A3"/>
    <w:rsid w:val="003C265B"/>
    <w:rsid w:val="003C6153"/>
    <w:rsid w:val="003D29AB"/>
    <w:rsid w:val="003D3CDF"/>
    <w:rsid w:val="003D50D9"/>
    <w:rsid w:val="003D7541"/>
    <w:rsid w:val="003E05E2"/>
    <w:rsid w:val="003E0623"/>
    <w:rsid w:val="003E0D2E"/>
    <w:rsid w:val="003E0F40"/>
    <w:rsid w:val="003E1233"/>
    <w:rsid w:val="003E44D0"/>
    <w:rsid w:val="003E6F58"/>
    <w:rsid w:val="003E731B"/>
    <w:rsid w:val="003E769F"/>
    <w:rsid w:val="003F12AB"/>
    <w:rsid w:val="003F3299"/>
    <w:rsid w:val="003F33AD"/>
    <w:rsid w:val="003F45BF"/>
    <w:rsid w:val="003F69CC"/>
    <w:rsid w:val="00400EF7"/>
    <w:rsid w:val="0040151A"/>
    <w:rsid w:val="0040217C"/>
    <w:rsid w:val="004038AD"/>
    <w:rsid w:val="00403AC6"/>
    <w:rsid w:val="004040B3"/>
    <w:rsid w:val="00405F6A"/>
    <w:rsid w:val="004072F2"/>
    <w:rsid w:val="0040753E"/>
    <w:rsid w:val="004117E3"/>
    <w:rsid w:val="00415303"/>
    <w:rsid w:val="00415AB8"/>
    <w:rsid w:val="00420BED"/>
    <w:rsid w:val="00420C78"/>
    <w:rsid w:val="004219F4"/>
    <w:rsid w:val="00434B4C"/>
    <w:rsid w:val="004361C3"/>
    <w:rsid w:val="00437283"/>
    <w:rsid w:val="004424BB"/>
    <w:rsid w:val="00443F3B"/>
    <w:rsid w:val="0044582C"/>
    <w:rsid w:val="00446F0E"/>
    <w:rsid w:val="00447147"/>
    <w:rsid w:val="00450B26"/>
    <w:rsid w:val="00460E31"/>
    <w:rsid w:val="00462DF2"/>
    <w:rsid w:val="004664B1"/>
    <w:rsid w:val="00467996"/>
    <w:rsid w:val="00467E72"/>
    <w:rsid w:val="00474C80"/>
    <w:rsid w:val="00475C20"/>
    <w:rsid w:val="004768FC"/>
    <w:rsid w:val="0047713D"/>
    <w:rsid w:val="004773E7"/>
    <w:rsid w:val="00477A83"/>
    <w:rsid w:val="00480A3D"/>
    <w:rsid w:val="00480FE4"/>
    <w:rsid w:val="00481191"/>
    <w:rsid w:val="0048510C"/>
    <w:rsid w:val="00487280"/>
    <w:rsid w:val="004875E4"/>
    <w:rsid w:val="004909A0"/>
    <w:rsid w:val="00490AFA"/>
    <w:rsid w:val="00491DA5"/>
    <w:rsid w:val="00492088"/>
    <w:rsid w:val="004933F7"/>
    <w:rsid w:val="00497D65"/>
    <w:rsid w:val="004A241E"/>
    <w:rsid w:val="004A4021"/>
    <w:rsid w:val="004A4798"/>
    <w:rsid w:val="004A65D9"/>
    <w:rsid w:val="004A6799"/>
    <w:rsid w:val="004A78C8"/>
    <w:rsid w:val="004A7B34"/>
    <w:rsid w:val="004B0BD3"/>
    <w:rsid w:val="004B163D"/>
    <w:rsid w:val="004B2486"/>
    <w:rsid w:val="004B5838"/>
    <w:rsid w:val="004B7504"/>
    <w:rsid w:val="004B75F9"/>
    <w:rsid w:val="004C0A97"/>
    <w:rsid w:val="004C1468"/>
    <w:rsid w:val="004C2373"/>
    <w:rsid w:val="004C2780"/>
    <w:rsid w:val="004C56F0"/>
    <w:rsid w:val="004C6672"/>
    <w:rsid w:val="004C6A04"/>
    <w:rsid w:val="004C7792"/>
    <w:rsid w:val="004D02A7"/>
    <w:rsid w:val="004D3FC6"/>
    <w:rsid w:val="004D5156"/>
    <w:rsid w:val="004D6795"/>
    <w:rsid w:val="004E0E9F"/>
    <w:rsid w:val="004E15E9"/>
    <w:rsid w:val="004E351C"/>
    <w:rsid w:val="004E5023"/>
    <w:rsid w:val="004E5F81"/>
    <w:rsid w:val="004E7039"/>
    <w:rsid w:val="004E733B"/>
    <w:rsid w:val="004F04FF"/>
    <w:rsid w:val="004F16CD"/>
    <w:rsid w:val="004F2C0E"/>
    <w:rsid w:val="00503616"/>
    <w:rsid w:val="00505164"/>
    <w:rsid w:val="00505CC9"/>
    <w:rsid w:val="00506BE5"/>
    <w:rsid w:val="00511FB0"/>
    <w:rsid w:val="0051312A"/>
    <w:rsid w:val="00513798"/>
    <w:rsid w:val="00514772"/>
    <w:rsid w:val="005162B0"/>
    <w:rsid w:val="005170C2"/>
    <w:rsid w:val="00517874"/>
    <w:rsid w:val="005178C1"/>
    <w:rsid w:val="00522B29"/>
    <w:rsid w:val="00522B6A"/>
    <w:rsid w:val="00522E5D"/>
    <w:rsid w:val="0052475B"/>
    <w:rsid w:val="005255F3"/>
    <w:rsid w:val="00526984"/>
    <w:rsid w:val="00527B94"/>
    <w:rsid w:val="0053008E"/>
    <w:rsid w:val="005319F1"/>
    <w:rsid w:val="00531AB4"/>
    <w:rsid w:val="005323B9"/>
    <w:rsid w:val="005351BF"/>
    <w:rsid w:val="00535EC7"/>
    <w:rsid w:val="00536677"/>
    <w:rsid w:val="00537BE8"/>
    <w:rsid w:val="00540A11"/>
    <w:rsid w:val="00540ACE"/>
    <w:rsid w:val="00542962"/>
    <w:rsid w:val="00543333"/>
    <w:rsid w:val="00543F4F"/>
    <w:rsid w:val="0054505C"/>
    <w:rsid w:val="0054544C"/>
    <w:rsid w:val="00551526"/>
    <w:rsid w:val="0055240D"/>
    <w:rsid w:val="00554704"/>
    <w:rsid w:val="005559BD"/>
    <w:rsid w:val="00555A09"/>
    <w:rsid w:val="00555CD2"/>
    <w:rsid w:val="00556EE0"/>
    <w:rsid w:val="00557AF5"/>
    <w:rsid w:val="00557F2C"/>
    <w:rsid w:val="00560D39"/>
    <w:rsid w:val="005616AA"/>
    <w:rsid w:val="005634CA"/>
    <w:rsid w:val="00564248"/>
    <w:rsid w:val="00564A71"/>
    <w:rsid w:val="0056792A"/>
    <w:rsid w:val="00570AA4"/>
    <w:rsid w:val="00570F1E"/>
    <w:rsid w:val="00570F27"/>
    <w:rsid w:val="0057258A"/>
    <w:rsid w:val="005728E0"/>
    <w:rsid w:val="00572E32"/>
    <w:rsid w:val="0057492E"/>
    <w:rsid w:val="00574B27"/>
    <w:rsid w:val="00576C7F"/>
    <w:rsid w:val="0057708E"/>
    <w:rsid w:val="00577242"/>
    <w:rsid w:val="005803E5"/>
    <w:rsid w:val="005820D7"/>
    <w:rsid w:val="005827A5"/>
    <w:rsid w:val="005829DA"/>
    <w:rsid w:val="00583C2B"/>
    <w:rsid w:val="00584B61"/>
    <w:rsid w:val="0058614C"/>
    <w:rsid w:val="00587B22"/>
    <w:rsid w:val="005909A8"/>
    <w:rsid w:val="005914EA"/>
    <w:rsid w:val="0059341B"/>
    <w:rsid w:val="00594C56"/>
    <w:rsid w:val="005958DA"/>
    <w:rsid w:val="005974CF"/>
    <w:rsid w:val="00597D47"/>
    <w:rsid w:val="005A0543"/>
    <w:rsid w:val="005A058A"/>
    <w:rsid w:val="005A248E"/>
    <w:rsid w:val="005A393F"/>
    <w:rsid w:val="005A5F9D"/>
    <w:rsid w:val="005A7609"/>
    <w:rsid w:val="005B1186"/>
    <w:rsid w:val="005B209D"/>
    <w:rsid w:val="005B412E"/>
    <w:rsid w:val="005B5198"/>
    <w:rsid w:val="005B58FA"/>
    <w:rsid w:val="005C366B"/>
    <w:rsid w:val="005C3D08"/>
    <w:rsid w:val="005C5871"/>
    <w:rsid w:val="005C6130"/>
    <w:rsid w:val="005C6BA2"/>
    <w:rsid w:val="005C6D0D"/>
    <w:rsid w:val="005D1266"/>
    <w:rsid w:val="005D178F"/>
    <w:rsid w:val="005D3603"/>
    <w:rsid w:val="005D38E7"/>
    <w:rsid w:val="005D3AF2"/>
    <w:rsid w:val="005D4100"/>
    <w:rsid w:val="005D5EC6"/>
    <w:rsid w:val="005D5F3E"/>
    <w:rsid w:val="005E0753"/>
    <w:rsid w:val="005E10E5"/>
    <w:rsid w:val="005E2168"/>
    <w:rsid w:val="005E271B"/>
    <w:rsid w:val="005E27AA"/>
    <w:rsid w:val="005E3229"/>
    <w:rsid w:val="005E4B28"/>
    <w:rsid w:val="005E5156"/>
    <w:rsid w:val="005F30F6"/>
    <w:rsid w:val="005F43C7"/>
    <w:rsid w:val="005F53C1"/>
    <w:rsid w:val="005F5C38"/>
    <w:rsid w:val="005F6B64"/>
    <w:rsid w:val="005F73CB"/>
    <w:rsid w:val="005F7EA9"/>
    <w:rsid w:val="006005CA"/>
    <w:rsid w:val="00600B8D"/>
    <w:rsid w:val="0060101A"/>
    <w:rsid w:val="006040C5"/>
    <w:rsid w:val="006052F5"/>
    <w:rsid w:val="0060586A"/>
    <w:rsid w:val="006058B4"/>
    <w:rsid w:val="0060751F"/>
    <w:rsid w:val="006101EB"/>
    <w:rsid w:val="00613921"/>
    <w:rsid w:val="00613969"/>
    <w:rsid w:val="00614B23"/>
    <w:rsid w:val="00617FB9"/>
    <w:rsid w:val="00621259"/>
    <w:rsid w:val="00622349"/>
    <w:rsid w:val="006239E5"/>
    <w:rsid w:val="006248FF"/>
    <w:rsid w:val="006250EC"/>
    <w:rsid w:val="00625B32"/>
    <w:rsid w:val="00627181"/>
    <w:rsid w:val="006274B8"/>
    <w:rsid w:val="00627C03"/>
    <w:rsid w:val="00630E34"/>
    <w:rsid w:val="0063265A"/>
    <w:rsid w:val="006330BD"/>
    <w:rsid w:val="00634AA4"/>
    <w:rsid w:val="0063581D"/>
    <w:rsid w:val="0063613E"/>
    <w:rsid w:val="0063667D"/>
    <w:rsid w:val="006372D7"/>
    <w:rsid w:val="00642F20"/>
    <w:rsid w:val="0064617E"/>
    <w:rsid w:val="00646E4C"/>
    <w:rsid w:val="00653BB3"/>
    <w:rsid w:val="00655603"/>
    <w:rsid w:val="00655BC5"/>
    <w:rsid w:val="00656E2E"/>
    <w:rsid w:val="00660001"/>
    <w:rsid w:val="00661AAB"/>
    <w:rsid w:val="00664771"/>
    <w:rsid w:val="006648F2"/>
    <w:rsid w:val="00666F85"/>
    <w:rsid w:val="00667927"/>
    <w:rsid w:val="0067025D"/>
    <w:rsid w:val="00672496"/>
    <w:rsid w:val="00674456"/>
    <w:rsid w:val="00674569"/>
    <w:rsid w:val="00674FA2"/>
    <w:rsid w:val="00675123"/>
    <w:rsid w:val="0067584C"/>
    <w:rsid w:val="00675AF2"/>
    <w:rsid w:val="006817FF"/>
    <w:rsid w:val="00682BA9"/>
    <w:rsid w:val="00682C5F"/>
    <w:rsid w:val="00683439"/>
    <w:rsid w:val="0068484C"/>
    <w:rsid w:val="006851B6"/>
    <w:rsid w:val="0068559E"/>
    <w:rsid w:val="00685DD5"/>
    <w:rsid w:val="00687089"/>
    <w:rsid w:val="00690A32"/>
    <w:rsid w:val="00691265"/>
    <w:rsid w:val="00693F4F"/>
    <w:rsid w:val="00696089"/>
    <w:rsid w:val="00696191"/>
    <w:rsid w:val="00696705"/>
    <w:rsid w:val="006A1B8E"/>
    <w:rsid w:val="006A27C9"/>
    <w:rsid w:val="006A5F36"/>
    <w:rsid w:val="006B3808"/>
    <w:rsid w:val="006B494E"/>
    <w:rsid w:val="006B543C"/>
    <w:rsid w:val="006B5E6D"/>
    <w:rsid w:val="006C137A"/>
    <w:rsid w:val="006C1647"/>
    <w:rsid w:val="006C1E39"/>
    <w:rsid w:val="006C2406"/>
    <w:rsid w:val="006C265E"/>
    <w:rsid w:val="006C4C11"/>
    <w:rsid w:val="006C5354"/>
    <w:rsid w:val="006C79D5"/>
    <w:rsid w:val="006D175E"/>
    <w:rsid w:val="006D2A62"/>
    <w:rsid w:val="006D2D5F"/>
    <w:rsid w:val="006D32CA"/>
    <w:rsid w:val="006D3DD5"/>
    <w:rsid w:val="006D7618"/>
    <w:rsid w:val="006D77D6"/>
    <w:rsid w:val="006E0232"/>
    <w:rsid w:val="006E5C36"/>
    <w:rsid w:val="006E679A"/>
    <w:rsid w:val="006E6ED6"/>
    <w:rsid w:val="006F0C2F"/>
    <w:rsid w:val="006F0F4C"/>
    <w:rsid w:val="006F33B3"/>
    <w:rsid w:val="006F464A"/>
    <w:rsid w:val="007027B5"/>
    <w:rsid w:val="007047FC"/>
    <w:rsid w:val="007100DA"/>
    <w:rsid w:val="00713D20"/>
    <w:rsid w:val="00713FF0"/>
    <w:rsid w:val="00714D2F"/>
    <w:rsid w:val="0071622B"/>
    <w:rsid w:val="00716741"/>
    <w:rsid w:val="00720873"/>
    <w:rsid w:val="00722592"/>
    <w:rsid w:val="00722743"/>
    <w:rsid w:val="00723D3B"/>
    <w:rsid w:val="00726C92"/>
    <w:rsid w:val="0073070C"/>
    <w:rsid w:val="00731737"/>
    <w:rsid w:val="00733102"/>
    <w:rsid w:val="00733A52"/>
    <w:rsid w:val="007369A4"/>
    <w:rsid w:val="0074113B"/>
    <w:rsid w:val="00741528"/>
    <w:rsid w:val="007440F6"/>
    <w:rsid w:val="00744605"/>
    <w:rsid w:val="0075146B"/>
    <w:rsid w:val="007519F8"/>
    <w:rsid w:val="007529C1"/>
    <w:rsid w:val="00752B13"/>
    <w:rsid w:val="00752E58"/>
    <w:rsid w:val="007532AA"/>
    <w:rsid w:val="00754A34"/>
    <w:rsid w:val="0075705E"/>
    <w:rsid w:val="00763EDE"/>
    <w:rsid w:val="007643A5"/>
    <w:rsid w:val="00764F70"/>
    <w:rsid w:val="00765866"/>
    <w:rsid w:val="00767029"/>
    <w:rsid w:val="007670BF"/>
    <w:rsid w:val="00770842"/>
    <w:rsid w:val="00771FF9"/>
    <w:rsid w:val="00772ADA"/>
    <w:rsid w:val="00772D56"/>
    <w:rsid w:val="007736CE"/>
    <w:rsid w:val="00775542"/>
    <w:rsid w:val="007755CE"/>
    <w:rsid w:val="00777A97"/>
    <w:rsid w:val="00781368"/>
    <w:rsid w:val="00781CB9"/>
    <w:rsid w:val="00781E0B"/>
    <w:rsid w:val="00782710"/>
    <w:rsid w:val="00782E92"/>
    <w:rsid w:val="007850C8"/>
    <w:rsid w:val="007852F6"/>
    <w:rsid w:val="00790755"/>
    <w:rsid w:val="00790ACF"/>
    <w:rsid w:val="007916D0"/>
    <w:rsid w:val="007929E2"/>
    <w:rsid w:val="00792CA8"/>
    <w:rsid w:val="0079521F"/>
    <w:rsid w:val="0079536D"/>
    <w:rsid w:val="007956F1"/>
    <w:rsid w:val="00796BA9"/>
    <w:rsid w:val="00796DBC"/>
    <w:rsid w:val="007A00E4"/>
    <w:rsid w:val="007A1325"/>
    <w:rsid w:val="007A14AE"/>
    <w:rsid w:val="007A36C3"/>
    <w:rsid w:val="007A50B0"/>
    <w:rsid w:val="007A5E2B"/>
    <w:rsid w:val="007A78D5"/>
    <w:rsid w:val="007B1C56"/>
    <w:rsid w:val="007B399C"/>
    <w:rsid w:val="007B3F36"/>
    <w:rsid w:val="007B45C7"/>
    <w:rsid w:val="007B5B95"/>
    <w:rsid w:val="007B5CAE"/>
    <w:rsid w:val="007B6799"/>
    <w:rsid w:val="007B6B5A"/>
    <w:rsid w:val="007B7EFE"/>
    <w:rsid w:val="007C7270"/>
    <w:rsid w:val="007D0C0B"/>
    <w:rsid w:val="007D12EF"/>
    <w:rsid w:val="007D3900"/>
    <w:rsid w:val="007D49BF"/>
    <w:rsid w:val="007D5660"/>
    <w:rsid w:val="007D7476"/>
    <w:rsid w:val="007E0681"/>
    <w:rsid w:val="007E332B"/>
    <w:rsid w:val="007E3CFC"/>
    <w:rsid w:val="007E3EBD"/>
    <w:rsid w:val="007E4D88"/>
    <w:rsid w:val="007E52F1"/>
    <w:rsid w:val="007E6B34"/>
    <w:rsid w:val="007E79E3"/>
    <w:rsid w:val="007F006D"/>
    <w:rsid w:val="007F1207"/>
    <w:rsid w:val="007F1A10"/>
    <w:rsid w:val="007F24A5"/>
    <w:rsid w:val="007F2A00"/>
    <w:rsid w:val="007F387A"/>
    <w:rsid w:val="007F3A97"/>
    <w:rsid w:val="007F3AE4"/>
    <w:rsid w:val="007F4059"/>
    <w:rsid w:val="007F6712"/>
    <w:rsid w:val="007F6810"/>
    <w:rsid w:val="00804DB8"/>
    <w:rsid w:val="008079BD"/>
    <w:rsid w:val="00807CB1"/>
    <w:rsid w:val="00814835"/>
    <w:rsid w:val="00814E23"/>
    <w:rsid w:val="00815E29"/>
    <w:rsid w:val="0082016C"/>
    <w:rsid w:val="00820AC3"/>
    <w:rsid w:val="00822520"/>
    <w:rsid w:val="0082309B"/>
    <w:rsid w:val="00824CE7"/>
    <w:rsid w:val="00824EBD"/>
    <w:rsid w:val="0082522F"/>
    <w:rsid w:val="00831A9B"/>
    <w:rsid w:val="00832CE4"/>
    <w:rsid w:val="00833377"/>
    <w:rsid w:val="00836881"/>
    <w:rsid w:val="0084045A"/>
    <w:rsid w:val="00840827"/>
    <w:rsid w:val="00842608"/>
    <w:rsid w:val="0084290E"/>
    <w:rsid w:val="0084336B"/>
    <w:rsid w:val="008447D7"/>
    <w:rsid w:val="008470C2"/>
    <w:rsid w:val="00850EA1"/>
    <w:rsid w:val="00851574"/>
    <w:rsid w:val="00852415"/>
    <w:rsid w:val="00855180"/>
    <w:rsid w:val="00856087"/>
    <w:rsid w:val="008562D0"/>
    <w:rsid w:val="00857A32"/>
    <w:rsid w:val="008604E0"/>
    <w:rsid w:val="00861B15"/>
    <w:rsid w:val="00861D78"/>
    <w:rsid w:val="00862CE6"/>
    <w:rsid w:val="00863F44"/>
    <w:rsid w:val="00864674"/>
    <w:rsid w:val="008654D2"/>
    <w:rsid w:val="00866701"/>
    <w:rsid w:val="00866712"/>
    <w:rsid w:val="00866725"/>
    <w:rsid w:val="00867FDD"/>
    <w:rsid w:val="008702BA"/>
    <w:rsid w:val="008707C7"/>
    <w:rsid w:val="00872B74"/>
    <w:rsid w:val="00875167"/>
    <w:rsid w:val="00876563"/>
    <w:rsid w:val="00880107"/>
    <w:rsid w:val="0088042B"/>
    <w:rsid w:val="00883893"/>
    <w:rsid w:val="00884362"/>
    <w:rsid w:val="008900AF"/>
    <w:rsid w:val="00890E82"/>
    <w:rsid w:val="00891381"/>
    <w:rsid w:val="00892EEE"/>
    <w:rsid w:val="00895214"/>
    <w:rsid w:val="008961E9"/>
    <w:rsid w:val="00896F86"/>
    <w:rsid w:val="008A0351"/>
    <w:rsid w:val="008A0680"/>
    <w:rsid w:val="008A1DB5"/>
    <w:rsid w:val="008A342C"/>
    <w:rsid w:val="008A37D6"/>
    <w:rsid w:val="008A4E07"/>
    <w:rsid w:val="008A5D66"/>
    <w:rsid w:val="008B07F3"/>
    <w:rsid w:val="008B1EAA"/>
    <w:rsid w:val="008B2BD1"/>
    <w:rsid w:val="008B4551"/>
    <w:rsid w:val="008B5315"/>
    <w:rsid w:val="008B5437"/>
    <w:rsid w:val="008B7753"/>
    <w:rsid w:val="008C021A"/>
    <w:rsid w:val="008C201F"/>
    <w:rsid w:val="008C2314"/>
    <w:rsid w:val="008C505E"/>
    <w:rsid w:val="008C5275"/>
    <w:rsid w:val="008C5AAA"/>
    <w:rsid w:val="008C5C87"/>
    <w:rsid w:val="008C6219"/>
    <w:rsid w:val="008D13A0"/>
    <w:rsid w:val="008D1D68"/>
    <w:rsid w:val="008D6906"/>
    <w:rsid w:val="008D7719"/>
    <w:rsid w:val="008E4002"/>
    <w:rsid w:val="008E5313"/>
    <w:rsid w:val="008E5B5E"/>
    <w:rsid w:val="008E71DD"/>
    <w:rsid w:val="008F0174"/>
    <w:rsid w:val="008F036B"/>
    <w:rsid w:val="008F6BDC"/>
    <w:rsid w:val="008F78E3"/>
    <w:rsid w:val="00900268"/>
    <w:rsid w:val="00901022"/>
    <w:rsid w:val="00901D38"/>
    <w:rsid w:val="00903270"/>
    <w:rsid w:val="00903B54"/>
    <w:rsid w:val="0090420F"/>
    <w:rsid w:val="0090551F"/>
    <w:rsid w:val="009058CF"/>
    <w:rsid w:val="00906B34"/>
    <w:rsid w:val="00910BAA"/>
    <w:rsid w:val="00912A18"/>
    <w:rsid w:val="00913F0E"/>
    <w:rsid w:val="00915BC0"/>
    <w:rsid w:val="00916995"/>
    <w:rsid w:val="00917505"/>
    <w:rsid w:val="009210BC"/>
    <w:rsid w:val="009228D4"/>
    <w:rsid w:val="00926C50"/>
    <w:rsid w:val="009309FF"/>
    <w:rsid w:val="00931AFD"/>
    <w:rsid w:val="00932FE6"/>
    <w:rsid w:val="009342F6"/>
    <w:rsid w:val="009350FD"/>
    <w:rsid w:val="0093708C"/>
    <w:rsid w:val="00941DBE"/>
    <w:rsid w:val="0094250E"/>
    <w:rsid w:val="00942806"/>
    <w:rsid w:val="00943345"/>
    <w:rsid w:val="00943A1B"/>
    <w:rsid w:val="0094407C"/>
    <w:rsid w:val="009451C0"/>
    <w:rsid w:val="0094796E"/>
    <w:rsid w:val="00947B7C"/>
    <w:rsid w:val="00951494"/>
    <w:rsid w:val="00951DB9"/>
    <w:rsid w:val="00951EF4"/>
    <w:rsid w:val="0095457B"/>
    <w:rsid w:val="009551F2"/>
    <w:rsid w:val="00956A2A"/>
    <w:rsid w:val="00957377"/>
    <w:rsid w:val="009609C8"/>
    <w:rsid w:val="0096150B"/>
    <w:rsid w:val="009623E5"/>
    <w:rsid w:val="00963100"/>
    <w:rsid w:val="00963A1F"/>
    <w:rsid w:val="00964754"/>
    <w:rsid w:val="00967845"/>
    <w:rsid w:val="0096784B"/>
    <w:rsid w:val="00967C6D"/>
    <w:rsid w:val="00970331"/>
    <w:rsid w:val="0097074A"/>
    <w:rsid w:val="00970DFE"/>
    <w:rsid w:val="0097154F"/>
    <w:rsid w:val="00971CFF"/>
    <w:rsid w:val="009721B8"/>
    <w:rsid w:val="00973980"/>
    <w:rsid w:val="009753B2"/>
    <w:rsid w:val="00977904"/>
    <w:rsid w:val="00981CC7"/>
    <w:rsid w:val="00984F5B"/>
    <w:rsid w:val="009855EF"/>
    <w:rsid w:val="00987448"/>
    <w:rsid w:val="00987ACF"/>
    <w:rsid w:val="00990301"/>
    <w:rsid w:val="00991B4B"/>
    <w:rsid w:val="00993346"/>
    <w:rsid w:val="009936C7"/>
    <w:rsid w:val="0099475A"/>
    <w:rsid w:val="00994E67"/>
    <w:rsid w:val="0099639B"/>
    <w:rsid w:val="009A2725"/>
    <w:rsid w:val="009A3473"/>
    <w:rsid w:val="009A39C2"/>
    <w:rsid w:val="009A3A20"/>
    <w:rsid w:val="009A48F7"/>
    <w:rsid w:val="009A55BA"/>
    <w:rsid w:val="009B16BB"/>
    <w:rsid w:val="009B25AF"/>
    <w:rsid w:val="009B4104"/>
    <w:rsid w:val="009B53E6"/>
    <w:rsid w:val="009B58EF"/>
    <w:rsid w:val="009B5B25"/>
    <w:rsid w:val="009B7F5D"/>
    <w:rsid w:val="009C36C3"/>
    <w:rsid w:val="009C3B32"/>
    <w:rsid w:val="009C5DDC"/>
    <w:rsid w:val="009C6886"/>
    <w:rsid w:val="009D0EA6"/>
    <w:rsid w:val="009D1D14"/>
    <w:rsid w:val="009D24A3"/>
    <w:rsid w:val="009D40CF"/>
    <w:rsid w:val="009D43B1"/>
    <w:rsid w:val="009D6D67"/>
    <w:rsid w:val="009D6F75"/>
    <w:rsid w:val="009E07B4"/>
    <w:rsid w:val="009E0C8D"/>
    <w:rsid w:val="009E3E86"/>
    <w:rsid w:val="009E3F13"/>
    <w:rsid w:val="009E4350"/>
    <w:rsid w:val="009E7174"/>
    <w:rsid w:val="009E752A"/>
    <w:rsid w:val="009E7A09"/>
    <w:rsid w:val="009F022F"/>
    <w:rsid w:val="009F056A"/>
    <w:rsid w:val="009F464D"/>
    <w:rsid w:val="009F4A62"/>
    <w:rsid w:val="009F6596"/>
    <w:rsid w:val="009F7842"/>
    <w:rsid w:val="00A0025D"/>
    <w:rsid w:val="00A00E68"/>
    <w:rsid w:val="00A01766"/>
    <w:rsid w:val="00A01A76"/>
    <w:rsid w:val="00A02AF7"/>
    <w:rsid w:val="00A03C65"/>
    <w:rsid w:val="00A04C55"/>
    <w:rsid w:val="00A06698"/>
    <w:rsid w:val="00A10C42"/>
    <w:rsid w:val="00A12189"/>
    <w:rsid w:val="00A14229"/>
    <w:rsid w:val="00A15BEA"/>
    <w:rsid w:val="00A166A5"/>
    <w:rsid w:val="00A214A2"/>
    <w:rsid w:val="00A225AC"/>
    <w:rsid w:val="00A25D31"/>
    <w:rsid w:val="00A26A3E"/>
    <w:rsid w:val="00A270F5"/>
    <w:rsid w:val="00A27993"/>
    <w:rsid w:val="00A31053"/>
    <w:rsid w:val="00A31374"/>
    <w:rsid w:val="00A31F16"/>
    <w:rsid w:val="00A323E6"/>
    <w:rsid w:val="00A3278C"/>
    <w:rsid w:val="00A334BF"/>
    <w:rsid w:val="00A341EE"/>
    <w:rsid w:val="00A34877"/>
    <w:rsid w:val="00A3546F"/>
    <w:rsid w:val="00A37FDA"/>
    <w:rsid w:val="00A40F1B"/>
    <w:rsid w:val="00A41470"/>
    <w:rsid w:val="00A425A0"/>
    <w:rsid w:val="00A43306"/>
    <w:rsid w:val="00A45404"/>
    <w:rsid w:val="00A45EB6"/>
    <w:rsid w:val="00A46067"/>
    <w:rsid w:val="00A476C7"/>
    <w:rsid w:val="00A508D1"/>
    <w:rsid w:val="00A52956"/>
    <w:rsid w:val="00A53142"/>
    <w:rsid w:val="00A533A8"/>
    <w:rsid w:val="00A536B5"/>
    <w:rsid w:val="00A53862"/>
    <w:rsid w:val="00A56147"/>
    <w:rsid w:val="00A5647A"/>
    <w:rsid w:val="00A61ED9"/>
    <w:rsid w:val="00A63139"/>
    <w:rsid w:val="00A67D76"/>
    <w:rsid w:val="00A71A37"/>
    <w:rsid w:val="00A71EC4"/>
    <w:rsid w:val="00A72CEF"/>
    <w:rsid w:val="00A73926"/>
    <w:rsid w:val="00A748FE"/>
    <w:rsid w:val="00A74DA0"/>
    <w:rsid w:val="00A7568D"/>
    <w:rsid w:val="00A768F8"/>
    <w:rsid w:val="00A770C0"/>
    <w:rsid w:val="00A81B99"/>
    <w:rsid w:val="00A825A7"/>
    <w:rsid w:val="00A82A30"/>
    <w:rsid w:val="00A83807"/>
    <w:rsid w:val="00A90BB4"/>
    <w:rsid w:val="00A92D16"/>
    <w:rsid w:val="00A940D1"/>
    <w:rsid w:val="00AA03F7"/>
    <w:rsid w:val="00AA04E7"/>
    <w:rsid w:val="00AA1906"/>
    <w:rsid w:val="00AA3500"/>
    <w:rsid w:val="00AA4B69"/>
    <w:rsid w:val="00AA5219"/>
    <w:rsid w:val="00AA6C04"/>
    <w:rsid w:val="00AA7234"/>
    <w:rsid w:val="00AB0712"/>
    <w:rsid w:val="00AB12C0"/>
    <w:rsid w:val="00AB2292"/>
    <w:rsid w:val="00AB2739"/>
    <w:rsid w:val="00AB2F4B"/>
    <w:rsid w:val="00AB3734"/>
    <w:rsid w:val="00AB40AB"/>
    <w:rsid w:val="00AB5A69"/>
    <w:rsid w:val="00AB5B35"/>
    <w:rsid w:val="00AB75D2"/>
    <w:rsid w:val="00AB7C7A"/>
    <w:rsid w:val="00AC285B"/>
    <w:rsid w:val="00AC2A26"/>
    <w:rsid w:val="00AC4E8F"/>
    <w:rsid w:val="00AC4EEB"/>
    <w:rsid w:val="00AC6277"/>
    <w:rsid w:val="00AC6593"/>
    <w:rsid w:val="00AC7CEF"/>
    <w:rsid w:val="00AD1C58"/>
    <w:rsid w:val="00AD3865"/>
    <w:rsid w:val="00AD4C2D"/>
    <w:rsid w:val="00AD53FD"/>
    <w:rsid w:val="00AE20C8"/>
    <w:rsid w:val="00AE46EB"/>
    <w:rsid w:val="00AF1DD9"/>
    <w:rsid w:val="00AF2AC9"/>
    <w:rsid w:val="00AF3160"/>
    <w:rsid w:val="00AF3532"/>
    <w:rsid w:val="00AF4244"/>
    <w:rsid w:val="00AF435E"/>
    <w:rsid w:val="00AF4942"/>
    <w:rsid w:val="00AF4A48"/>
    <w:rsid w:val="00B02CA9"/>
    <w:rsid w:val="00B04AF1"/>
    <w:rsid w:val="00B06AB2"/>
    <w:rsid w:val="00B06F00"/>
    <w:rsid w:val="00B078A8"/>
    <w:rsid w:val="00B10416"/>
    <w:rsid w:val="00B10EAC"/>
    <w:rsid w:val="00B12CBB"/>
    <w:rsid w:val="00B202C4"/>
    <w:rsid w:val="00B22314"/>
    <w:rsid w:val="00B227E3"/>
    <w:rsid w:val="00B231E9"/>
    <w:rsid w:val="00B23AF2"/>
    <w:rsid w:val="00B25044"/>
    <w:rsid w:val="00B30BDF"/>
    <w:rsid w:val="00B30C8F"/>
    <w:rsid w:val="00B36320"/>
    <w:rsid w:val="00B41A55"/>
    <w:rsid w:val="00B42861"/>
    <w:rsid w:val="00B42B4C"/>
    <w:rsid w:val="00B45C24"/>
    <w:rsid w:val="00B53AAA"/>
    <w:rsid w:val="00B54686"/>
    <w:rsid w:val="00B56890"/>
    <w:rsid w:val="00B5716E"/>
    <w:rsid w:val="00B6135E"/>
    <w:rsid w:val="00B62766"/>
    <w:rsid w:val="00B62985"/>
    <w:rsid w:val="00B638D7"/>
    <w:rsid w:val="00B64DC6"/>
    <w:rsid w:val="00B6575E"/>
    <w:rsid w:val="00B66358"/>
    <w:rsid w:val="00B678CD"/>
    <w:rsid w:val="00B7051E"/>
    <w:rsid w:val="00B70681"/>
    <w:rsid w:val="00B70B5F"/>
    <w:rsid w:val="00B71EE1"/>
    <w:rsid w:val="00B733C8"/>
    <w:rsid w:val="00B7473F"/>
    <w:rsid w:val="00B75503"/>
    <w:rsid w:val="00B75706"/>
    <w:rsid w:val="00B75880"/>
    <w:rsid w:val="00B759AF"/>
    <w:rsid w:val="00B75B82"/>
    <w:rsid w:val="00B81A2A"/>
    <w:rsid w:val="00B81A55"/>
    <w:rsid w:val="00B823B1"/>
    <w:rsid w:val="00B82918"/>
    <w:rsid w:val="00B82D0E"/>
    <w:rsid w:val="00B841EC"/>
    <w:rsid w:val="00B8512B"/>
    <w:rsid w:val="00B85604"/>
    <w:rsid w:val="00B85E2C"/>
    <w:rsid w:val="00B85FF2"/>
    <w:rsid w:val="00B866A0"/>
    <w:rsid w:val="00B869B4"/>
    <w:rsid w:val="00B86EF7"/>
    <w:rsid w:val="00B877D2"/>
    <w:rsid w:val="00B90F9A"/>
    <w:rsid w:val="00B926E1"/>
    <w:rsid w:val="00B92D34"/>
    <w:rsid w:val="00B96C63"/>
    <w:rsid w:val="00BA0759"/>
    <w:rsid w:val="00BA083C"/>
    <w:rsid w:val="00BA0C95"/>
    <w:rsid w:val="00BA1BAD"/>
    <w:rsid w:val="00BA2A99"/>
    <w:rsid w:val="00BA30F3"/>
    <w:rsid w:val="00BA60C2"/>
    <w:rsid w:val="00BA7486"/>
    <w:rsid w:val="00BB22EB"/>
    <w:rsid w:val="00BB52BC"/>
    <w:rsid w:val="00BB5678"/>
    <w:rsid w:val="00BB6417"/>
    <w:rsid w:val="00BC0C16"/>
    <w:rsid w:val="00BC0E34"/>
    <w:rsid w:val="00BC4567"/>
    <w:rsid w:val="00BC50B6"/>
    <w:rsid w:val="00BC588A"/>
    <w:rsid w:val="00BC5A60"/>
    <w:rsid w:val="00BC5EE8"/>
    <w:rsid w:val="00BC740B"/>
    <w:rsid w:val="00BC7803"/>
    <w:rsid w:val="00BD0131"/>
    <w:rsid w:val="00BD3447"/>
    <w:rsid w:val="00BD3E56"/>
    <w:rsid w:val="00BD575A"/>
    <w:rsid w:val="00BD57E0"/>
    <w:rsid w:val="00BD6BBA"/>
    <w:rsid w:val="00BD7171"/>
    <w:rsid w:val="00BE3F59"/>
    <w:rsid w:val="00BE4A9E"/>
    <w:rsid w:val="00BE4B6C"/>
    <w:rsid w:val="00BE4CE9"/>
    <w:rsid w:val="00BE519C"/>
    <w:rsid w:val="00BE6041"/>
    <w:rsid w:val="00BE6A3D"/>
    <w:rsid w:val="00BE78B3"/>
    <w:rsid w:val="00BF0587"/>
    <w:rsid w:val="00C00654"/>
    <w:rsid w:val="00C00985"/>
    <w:rsid w:val="00C00DD5"/>
    <w:rsid w:val="00C02BBC"/>
    <w:rsid w:val="00C037D0"/>
    <w:rsid w:val="00C03D16"/>
    <w:rsid w:val="00C079FF"/>
    <w:rsid w:val="00C140BC"/>
    <w:rsid w:val="00C14698"/>
    <w:rsid w:val="00C155C2"/>
    <w:rsid w:val="00C17EF6"/>
    <w:rsid w:val="00C21AB8"/>
    <w:rsid w:val="00C226D2"/>
    <w:rsid w:val="00C2398E"/>
    <w:rsid w:val="00C24242"/>
    <w:rsid w:val="00C243F1"/>
    <w:rsid w:val="00C249DC"/>
    <w:rsid w:val="00C27351"/>
    <w:rsid w:val="00C303B6"/>
    <w:rsid w:val="00C31526"/>
    <w:rsid w:val="00C327BC"/>
    <w:rsid w:val="00C34E42"/>
    <w:rsid w:val="00C361CF"/>
    <w:rsid w:val="00C363E0"/>
    <w:rsid w:val="00C374CB"/>
    <w:rsid w:val="00C37E78"/>
    <w:rsid w:val="00C40426"/>
    <w:rsid w:val="00C42002"/>
    <w:rsid w:val="00C42DA8"/>
    <w:rsid w:val="00C432EE"/>
    <w:rsid w:val="00C4547D"/>
    <w:rsid w:val="00C458FB"/>
    <w:rsid w:val="00C47C59"/>
    <w:rsid w:val="00C47F46"/>
    <w:rsid w:val="00C50B90"/>
    <w:rsid w:val="00C526BF"/>
    <w:rsid w:val="00C55BB8"/>
    <w:rsid w:val="00C563CE"/>
    <w:rsid w:val="00C60284"/>
    <w:rsid w:val="00C614EF"/>
    <w:rsid w:val="00C638DE"/>
    <w:rsid w:val="00C63FF8"/>
    <w:rsid w:val="00C65C87"/>
    <w:rsid w:val="00C66C8C"/>
    <w:rsid w:val="00C6781C"/>
    <w:rsid w:val="00C71BDB"/>
    <w:rsid w:val="00C72323"/>
    <w:rsid w:val="00C731E5"/>
    <w:rsid w:val="00C73498"/>
    <w:rsid w:val="00C738BC"/>
    <w:rsid w:val="00C749E9"/>
    <w:rsid w:val="00C75860"/>
    <w:rsid w:val="00C82B98"/>
    <w:rsid w:val="00C83DD9"/>
    <w:rsid w:val="00C84D5C"/>
    <w:rsid w:val="00C853D6"/>
    <w:rsid w:val="00C87615"/>
    <w:rsid w:val="00C87625"/>
    <w:rsid w:val="00C91E11"/>
    <w:rsid w:val="00C922D8"/>
    <w:rsid w:val="00C93B9E"/>
    <w:rsid w:val="00C940B9"/>
    <w:rsid w:val="00C9585C"/>
    <w:rsid w:val="00C969D8"/>
    <w:rsid w:val="00C97174"/>
    <w:rsid w:val="00C975CF"/>
    <w:rsid w:val="00CA1E04"/>
    <w:rsid w:val="00CA3172"/>
    <w:rsid w:val="00CA326D"/>
    <w:rsid w:val="00CA4653"/>
    <w:rsid w:val="00CA50E4"/>
    <w:rsid w:val="00CA67FE"/>
    <w:rsid w:val="00CA6EDD"/>
    <w:rsid w:val="00CB0F0F"/>
    <w:rsid w:val="00CB0FE2"/>
    <w:rsid w:val="00CB1329"/>
    <w:rsid w:val="00CB137E"/>
    <w:rsid w:val="00CB3356"/>
    <w:rsid w:val="00CC0425"/>
    <w:rsid w:val="00CC0B9E"/>
    <w:rsid w:val="00CC25E2"/>
    <w:rsid w:val="00CC2842"/>
    <w:rsid w:val="00CC6D38"/>
    <w:rsid w:val="00CC77F7"/>
    <w:rsid w:val="00CD026A"/>
    <w:rsid w:val="00CD2DF9"/>
    <w:rsid w:val="00CD6BCF"/>
    <w:rsid w:val="00CD7CC6"/>
    <w:rsid w:val="00CE1F18"/>
    <w:rsid w:val="00CE39B4"/>
    <w:rsid w:val="00CE46AB"/>
    <w:rsid w:val="00CE4CB6"/>
    <w:rsid w:val="00CE67D1"/>
    <w:rsid w:val="00CE71A4"/>
    <w:rsid w:val="00CF04A0"/>
    <w:rsid w:val="00CF0DF3"/>
    <w:rsid w:val="00CF2AB9"/>
    <w:rsid w:val="00CF2F7C"/>
    <w:rsid w:val="00CF6196"/>
    <w:rsid w:val="00D01431"/>
    <w:rsid w:val="00D060F2"/>
    <w:rsid w:val="00D07169"/>
    <w:rsid w:val="00D07FBF"/>
    <w:rsid w:val="00D12F08"/>
    <w:rsid w:val="00D13F6D"/>
    <w:rsid w:val="00D16B42"/>
    <w:rsid w:val="00D176DD"/>
    <w:rsid w:val="00D17DAE"/>
    <w:rsid w:val="00D202A1"/>
    <w:rsid w:val="00D24F04"/>
    <w:rsid w:val="00D30F73"/>
    <w:rsid w:val="00D31072"/>
    <w:rsid w:val="00D3458B"/>
    <w:rsid w:val="00D3532E"/>
    <w:rsid w:val="00D40A4A"/>
    <w:rsid w:val="00D42A86"/>
    <w:rsid w:val="00D44865"/>
    <w:rsid w:val="00D4543F"/>
    <w:rsid w:val="00D47A2E"/>
    <w:rsid w:val="00D51DCD"/>
    <w:rsid w:val="00D51E04"/>
    <w:rsid w:val="00D53E4B"/>
    <w:rsid w:val="00D55881"/>
    <w:rsid w:val="00D566C8"/>
    <w:rsid w:val="00D62617"/>
    <w:rsid w:val="00D64E6F"/>
    <w:rsid w:val="00D65C26"/>
    <w:rsid w:val="00D66876"/>
    <w:rsid w:val="00D709E5"/>
    <w:rsid w:val="00D70E27"/>
    <w:rsid w:val="00D716F5"/>
    <w:rsid w:val="00D72EDC"/>
    <w:rsid w:val="00D805F9"/>
    <w:rsid w:val="00D81E79"/>
    <w:rsid w:val="00D82D3F"/>
    <w:rsid w:val="00D836B7"/>
    <w:rsid w:val="00D83FBA"/>
    <w:rsid w:val="00D84C10"/>
    <w:rsid w:val="00D84DD1"/>
    <w:rsid w:val="00D85DD4"/>
    <w:rsid w:val="00D8791F"/>
    <w:rsid w:val="00D906E8"/>
    <w:rsid w:val="00D911DC"/>
    <w:rsid w:val="00D9123E"/>
    <w:rsid w:val="00D94381"/>
    <w:rsid w:val="00D9561C"/>
    <w:rsid w:val="00D960FA"/>
    <w:rsid w:val="00D97DC0"/>
    <w:rsid w:val="00DA008A"/>
    <w:rsid w:val="00DA0CD3"/>
    <w:rsid w:val="00DA1924"/>
    <w:rsid w:val="00DA1BB1"/>
    <w:rsid w:val="00DA373D"/>
    <w:rsid w:val="00DA50D2"/>
    <w:rsid w:val="00DA7466"/>
    <w:rsid w:val="00DA7EA9"/>
    <w:rsid w:val="00DB0788"/>
    <w:rsid w:val="00DB0800"/>
    <w:rsid w:val="00DB0CC4"/>
    <w:rsid w:val="00DB28B1"/>
    <w:rsid w:val="00DB35A1"/>
    <w:rsid w:val="00DB5097"/>
    <w:rsid w:val="00DB7F8C"/>
    <w:rsid w:val="00DC0BB2"/>
    <w:rsid w:val="00DC1497"/>
    <w:rsid w:val="00DC24FA"/>
    <w:rsid w:val="00DC2876"/>
    <w:rsid w:val="00DC2FD7"/>
    <w:rsid w:val="00DC34EE"/>
    <w:rsid w:val="00DC3AB7"/>
    <w:rsid w:val="00DC5017"/>
    <w:rsid w:val="00DC5A88"/>
    <w:rsid w:val="00DD093E"/>
    <w:rsid w:val="00DD0B6D"/>
    <w:rsid w:val="00DD1324"/>
    <w:rsid w:val="00DD1FD6"/>
    <w:rsid w:val="00DD21BD"/>
    <w:rsid w:val="00DD3175"/>
    <w:rsid w:val="00DD3AFD"/>
    <w:rsid w:val="00DD4DCA"/>
    <w:rsid w:val="00DD7104"/>
    <w:rsid w:val="00DE63E8"/>
    <w:rsid w:val="00DE7B6D"/>
    <w:rsid w:val="00DF0D71"/>
    <w:rsid w:val="00DF5AE2"/>
    <w:rsid w:val="00DF6875"/>
    <w:rsid w:val="00DF7084"/>
    <w:rsid w:val="00E00837"/>
    <w:rsid w:val="00E01D6F"/>
    <w:rsid w:val="00E01E4F"/>
    <w:rsid w:val="00E03533"/>
    <w:rsid w:val="00E03862"/>
    <w:rsid w:val="00E03ED5"/>
    <w:rsid w:val="00E05332"/>
    <w:rsid w:val="00E06985"/>
    <w:rsid w:val="00E10402"/>
    <w:rsid w:val="00E17243"/>
    <w:rsid w:val="00E17377"/>
    <w:rsid w:val="00E20640"/>
    <w:rsid w:val="00E2082A"/>
    <w:rsid w:val="00E20B53"/>
    <w:rsid w:val="00E20C80"/>
    <w:rsid w:val="00E21F78"/>
    <w:rsid w:val="00E2746B"/>
    <w:rsid w:val="00E3021E"/>
    <w:rsid w:val="00E30C53"/>
    <w:rsid w:val="00E31109"/>
    <w:rsid w:val="00E3350B"/>
    <w:rsid w:val="00E3459E"/>
    <w:rsid w:val="00E348F7"/>
    <w:rsid w:val="00E34DFD"/>
    <w:rsid w:val="00E34F30"/>
    <w:rsid w:val="00E42E08"/>
    <w:rsid w:val="00E44F47"/>
    <w:rsid w:val="00E45FDB"/>
    <w:rsid w:val="00E46657"/>
    <w:rsid w:val="00E47625"/>
    <w:rsid w:val="00E4798C"/>
    <w:rsid w:val="00E50BA3"/>
    <w:rsid w:val="00E5188D"/>
    <w:rsid w:val="00E52546"/>
    <w:rsid w:val="00E52DC3"/>
    <w:rsid w:val="00E54519"/>
    <w:rsid w:val="00E55890"/>
    <w:rsid w:val="00E558CB"/>
    <w:rsid w:val="00E60E5D"/>
    <w:rsid w:val="00E6350D"/>
    <w:rsid w:val="00E648E7"/>
    <w:rsid w:val="00E721E1"/>
    <w:rsid w:val="00E760AF"/>
    <w:rsid w:val="00E7720A"/>
    <w:rsid w:val="00E77AC0"/>
    <w:rsid w:val="00E77E26"/>
    <w:rsid w:val="00E82462"/>
    <w:rsid w:val="00E827F3"/>
    <w:rsid w:val="00E82E1A"/>
    <w:rsid w:val="00E84CF8"/>
    <w:rsid w:val="00E85C4E"/>
    <w:rsid w:val="00E864D5"/>
    <w:rsid w:val="00E908C0"/>
    <w:rsid w:val="00E90F61"/>
    <w:rsid w:val="00E912CF"/>
    <w:rsid w:val="00E92890"/>
    <w:rsid w:val="00E951ED"/>
    <w:rsid w:val="00E96878"/>
    <w:rsid w:val="00E96D08"/>
    <w:rsid w:val="00E97662"/>
    <w:rsid w:val="00EA2A23"/>
    <w:rsid w:val="00EA41C7"/>
    <w:rsid w:val="00EA635A"/>
    <w:rsid w:val="00EA6D09"/>
    <w:rsid w:val="00EA6EA8"/>
    <w:rsid w:val="00EA7680"/>
    <w:rsid w:val="00EA7A03"/>
    <w:rsid w:val="00EA7F8D"/>
    <w:rsid w:val="00EB15E4"/>
    <w:rsid w:val="00EB41C0"/>
    <w:rsid w:val="00EB6E5B"/>
    <w:rsid w:val="00EB7456"/>
    <w:rsid w:val="00EB7736"/>
    <w:rsid w:val="00EC12FC"/>
    <w:rsid w:val="00EC2F37"/>
    <w:rsid w:val="00EC3564"/>
    <w:rsid w:val="00EC608F"/>
    <w:rsid w:val="00ED0A6B"/>
    <w:rsid w:val="00ED1B2C"/>
    <w:rsid w:val="00ED1D39"/>
    <w:rsid w:val="00ED2EE4"/>
    <w:rsid w:val="00ED45FF"/>
    <w:rsid w:val="00ED50A6"/>
    <w:rsid w:val="00ED51C4"/>
    <w:rsid w:val="00ED5D5C"/>
    <w:rsid w:val="00ED76EA"/>
    <w:rsid w:val="00EE0349"/>
    <w:rsid w:val="00EE0913"/>
    <w:rsid w:val="00EE0AB3"/>
    <w:rsid w:val="00EE0CD6"/>
    <w:rsid w:val="00EE1081"/>
    <w:rsid w:val="00EE1165"/>
    <w:rsid w:val="00EE1984"/>
    <w:rsid w:val="00EE26C6"/>
    <w:rsid w:val="00EE29E9"/>
    <w:rsid w:val="00EE55CD"/>
    <w:rsid w:val="00EE5950"/>
    <w:rsid w:val="00EE798C"/>
    <w:rsid w:val="00EF1476"/>
    <w:rsid w:val="00EF1522"/>
    <w:rsid w:val="00EF3400"/>
    <w:rsid w:val="00EF3CE4"/>
    <w:rsid w:val="00EF55E0"/>
    <w:rsid w:val="00F00072"/>
    <w:rsid w:val="00F0026B"/>
    <w:rsid w:val="00F01447"/>
    <w:rsid w:val="00F017B1"/>
    <w:rsid w:val="00F017C8"/>
    <w:rsid w:val="00F03418"/>
    <w:rsid w:val="00F03748"/>
    <w:rsid w:val="00F03AD3"/>
    <w:rsid w:val="00F04024"/>
    <w:rsid w:val="00F04078"/>
    <w:rsid w:val="00F04E64"/>
    <w:rsid w:val="00F06FCF"/>
    <w:rsid w:val="00F0701C"/>
    <w:rsid w:val="00F070DE"/>
    <w:rsid w:val="00F1012D"/>
    <w:rsid w:val="00F1122E"/>
    <w:rsid w:val="00F1175C"/>
    <w:rsid w:val="00F15880"/>
    <w:rsid w:val="00F158B2"/>
    <w:rsid w:val="00F159A1"/>
    <w:rsid w:val="00F15E93"/>
    <w:rsid w:val="00F17AFD"/>
    <w:rsid w:val="00F22BD8"/>
    <w:rsid w:val="00F23027"/>
    <w:rsid w:val="00F23F3B"/>
    <w:rsid w:val="00F24122"/>
    <w:rsid w:val="00F257B9"/>
    <w:rsid w:val="00F25D81"/>
    <w:rsid w:val="00F267F8"/>
    <w:rsid w:val="00F26952"/>
    <w:rsid w:val="00F27F28"/>
    <w:rsid w:val="00F304A4"/>
    <w:rsid w:val="00F3150F"/>
    <w:rsid w:val="00F31566"/>
    <w:rsid w:val="00F33CA4"/>
    <w:rsid w:val="00F349EB"/>
    <w:rsid w:val="00F34B49"/>
    <w:rsid w:val="00F40F0A"/>
    <w:rsid w:val="00F41056"/>
    <w:rsid w:val="00F41F9C"/>
    <w:rsid w:val="00F43663"/>
    <w:rsid w:val="00F44554"/>
    <w:rsid w:val="00F4494D"/>
    <w:rsid w:val="00F453AC"/>
    <w:rsid w:val="00F465DE"/>
    <w:rsid w:val="00F47760"/>
    <w:rsid w:val="00F516F2"/>
    <w:rsid w:val="00F52C5D"/>
    <w:rsid w:val="00F53B8A"/>
    <w:rsid w:val="00F540E2"/>
    <w:rsid w:val="00F540E4"/>
    <w:rsid w:val="00F54D86"/>
    <w:rsid w:val="00F57C3E"/>
    <w:rsid w:val="00F60CDF"/>
    <w:rsid w:val="00F615D9"/>
    <w:rsid w:val="00F623C3"/>
    <w:rsid w:val="00F66710"/>
    <w:rsid w:val="00F67AB9"/>
    <w:rsid w:val="00F67E82"/>
    <w:rsid w:val="00F67FD1"/>
    <w:rsid w:val="00F71E8B"/>
    <w:rsid w:val="00F72613"/>
    <w:rsid w:val="00F74FC8"/>
    <w:rsid w:val="00F769C1"/>
    <w:rsid w:val="00F83AFC"/>
    <w:rsid w:val="00F87A9C"/>
    <w:rsid w:val="00F91159"/>
    <w:rsid w:val="00F93260"/>
    <w:rsid w:val="00F93886"/>
    <w:rsid w:val="00F95283"/>
    <w:rsid w:val="00F9570C"/>
    <w:rsid w:val="00F962EC"/>
    <w:rsid w:val="00F96793"/>
    <w:rsid w:val="00FA104F"/>
    <w:rsid w:val="00FA1EED"/>
    <w:rsid w:val="00FA2E84"/>
    <w:rsid w:val="00FA620D"/>
    <w:rsid w:val="00FA65DC"/>
    <w:rsid w:val="00FA6F7E"/>
    <w:rsid w:val="00FA7260"/>
    <w:rsid w:val="00FB0A4F"/>
    <w:rsid w:val="00FB161E"/>
    <w:rsid w:val="00FB1E68"/>
    <w:rsid w:val="00FB31A5"/>
    <w:rsid w:val="00FB3216"/>
    <w:rsid w:val="00FB36A3"/>
    <w:rsid w:val="00FB3A69"/>
    <w:rsid w:val="00FB3CC2"/>
    <w:rsid w:val="00FB6EE4"/>
    <w:rsid w:val="00FC0BFE"/>
    <w:rsid w:val="00FC0F81"/>
    <w:rsid w:val="00FC2AF4"/>
    <w:rsid w:val="00FC31F8"/>
    <w:rsid w:val="00FC4CD8"/>
    <w:rsid w:val="00FC7BF6"/>
    <w:rsid w:val="00FD03CA"/>
    <w:rsid w:val="00FD1771"/>
    <w:rsid w:val="00FD2545"/>
    <w:rsid w:val="00FD7075"/>
    <w:rsid w:val="00FD7321"/>
    <w:rsid w:val="00FE02D7"/>
    <w:rsid w:val="00FE194F"/>
    <w:rsid w:val="00FE1AF1"/>
    <w:rsid w:val="00FE21DC"/>
    <w:rsid w:val="00FE2621"/>
    <w:rsid w:val="00FE6D0C"/>
    <w:rsid w:val="00FF056E"/>
    <w:rsid w:val="00FF258B"/>
    <w:rsid w:val="00FF2C2E"/>
    <w:rsid w:val="00FF3168"/>
    <w:rsid w:val="00FF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ascii="Arial" w:eastAsia="Times" w:hAnsi="Arial" w:cs="Times"/>
      <w:sz w:val="24"/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jc w:val="center"/>
      <w:outlineLvl w:val="0"/>
    </w:pPr>
    <w:rPr>
      <w:b/>
      <w:color w:val="FF0000"/>
      <w:sz w:val="56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tabs>
        <w:tab w:val="left" w:pos="1276"/>
      </w:tabs>
      <w:outlineLvl w:val="1"/>
    </w:pPr>
    <w:rPr>
      <w:b/>
      <w:sz w:val="1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line="360" w:lineRule="auto"/>
      <w:ind w:right="141"/>
      <w:jc w:val="both"/>
      <w:outlineLvl w:val="2"/>
    </w:pPr>
    <w:rPr>
      <w:rFonts w:eastAsia="Times New Roman"/>
      <w:b/>
      <w:sz w:val="28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line="300" w:lineRule="exact"/>
      <w:ind w:right="-1135"/>
      <w:outlineLvl w:val="3"/>
    </w:pPr>
    <w:rPr>
      <w:rFonts w:cs="Arial"/>
      <w:b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2">
    <w:name w:val="Absatz-Standardschriftart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Absatz-Standardschriftart1">
    <w:name w:val="Absatz-Standardschriftart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</w:style>
  <w:style w:type="character" w:customStyle="1" w:styleId="WW8Num1z0">
    <w:name w:val="WW8Num1z0"/>
    <w:rPr>
      <w:rFonts w:ascii="Times New Roman" w:eastAsia="Times" w:hAnsi="Times New Roman" w:cs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</w:style>
  <w:style w:type="character" w:styleId="Hyperlink">
    <w:name w:val="Hyperlink"/>
    <w:basedOn w:val="WW-Absatz-Standardschriftart1111111111111111111111111111111111111111111111111111111111111111111111111111111111111111111111111111111111111111111111111111111111111111111111111111111111"/>
    <w:uiPriority w:val="99"/>
    <w:rPr>
      <w:color w:val="0000FF"/>
      <w:u w:val="single"/>
    </w:rPr>
  </w:style>
  <w:style w:type="character" w:styleId="BesuchterHyperlink">
    <w:name w:val="FollowedHyperlink"/>
    <w:basedOn w:val="WW-Absatz-Standardschriftart1111111111111111111111111111111111111111111111111111111111111111111111111111111111111111111111111111111111111111111111111111111111111111111111111111111111"/>
    <w:semiHidden/>
    <w:rPr>
      <w:color w:val="800080"/>
      <w:u w:val="single"/>
    </w:rPr>
  </w:style>
  <w:style w:type="character" w:styleId="Fett">
    <w:name w:val="Strong"/>
    <w:basedOn w:val="WW-Absatz-Standardschriftart1111111111111111111111111111111111111111111111111111111111111111111111111111111111111111111111111111111111111111111111111111111111111111111111111111111111"/>
    <w:uiPriority w:val="22"/>
    <w:qFormat/>
    <w:rPr>
      <w:b/>
      <w:bCs/>
    </w:rPr>
  </w:style>
  <w:style w:type="character" w:styleId="Seitenzahl">
    <w:name w:val="page number"/>
    <w:basedOn w:val="WW-Absatz-Standardschriftart1111111111111111111111111111111111111111111111111111111111111111111111111111111111111111111111111111111111111111111111111111111111111111111111111111111111"/>
    <w:semiHidden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</w:style>
  <w:style w:type="character" w:customStyle="1" w:styleId="std1">
    <w:name w:val="std1"/>
    <w:basedOn w:val="WW-Absatz-Standardschriftart11111111111111111111111111111111111111111111111111111111111111111111111111111111111111111111111111111111111111111111111111111111111111111111111111111111111"/>
    <w:rPr>
      <w:rFonts w:ascii="Arial" w:hAnsi="Arial" w:cs="Arial"/>
      <w:b w:val="0"/>
      <w:bCs w:val="0"/>
      <w:color w:val="545050"/>
      <w:sz w:val="17"/>
      <w:szCs w:val="17"/>
    </w:rPr>
  </w:style>
  <w:style w:type="character" w:customStyle="1" w:styleId="INS">
    <w:name w:val="INS"/>
  </w:style>
  <w:style w:type="character" w:customStyle="1" w:styleId="Kommentarzeichen1">
    <w:name w:val="Kommentarzeichen1"/>
    <w:basedOn w:val="WW-Absatz-Standardschriftart1111111111111111111111111111111111111111111111111"/>
    <w:rPr>
      <w:sz w:val="16"/>
      <w:szCs w:val="16"/>
    </w:rPr>
  </w:style>
  <w:style w:type="character" w:customStyle="1" w:styleId="KommentartextZchn">
    <w:name w:val="Kommentartext Zchn"/>
    <w:basedOn w:val="WW-Absatz-Standardschriftart1111111111111111111111111111111111111111111111111"/>
    <w:rPr>
      <w:rFonts w:ascii="Arial" w:eastAsia="Times" w:hAnsi="Arial" w:cs="Times"/>
    </w:rPr>
  </w:style>
  <w:style w:type="character" w:customStyle="1" w:styleId="KommentarthemaZchn">
    <w:name w:val="Kommentarthema Zchn"/>
    <w:basedOn w:val="KommentartextZchn"/>
    <w:rPr>
      <w:rFonts w:ascii="Arial" w:eastAsia="Times" w:hAnsi="Arial" w:cs="Times"/>
      <w:b/>
      <w:bCs/>
    </w:rPr>
  </w:style>
  <w:style w:type="character" w:customStyle="1" w:styleId="Nummerierungszeichen">
    <w:name w:val="Nummerierungszeichen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Textkrper">
    <w:name w:val="Body Text"/>
    <w:basedOn w:val="Standard"/>
    <w:link w:val="TextkrperZchn"/>
    <w:semiHidden/>
    <w:rPr>
      <w:sz w:val="18"/>
    </w:rPr>
  </w:style>
  <w:style w:type="paragraph" w:styleId="Liste">
    <w:name w:val="List"/>
    <w:basedOn w:val="Textkrper"/>
    <w:semiHidden/>
    <w:rPr>
      <w:rFonts w:cs="Tahoma"/>
    </w:rPr>
  </w:style>
  <w:style w:type="paragraph" w:customStyle="1" w:styleId="Beschriftung2">
    <w:name w:val="Beschriftung2"/>
    <w:basedOn w:val="Standard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Beschriftung1">
    <w:name w:val="Beschriftung1"/>
    <w:basedOn w:val="Standard"/>
    <w:next w:val="Standard"/>
    <w:pPr>
      <w:jc w:val="right"/>
    </w:pPr>
    <w:rPr>
      <w:i/>
      <w:sz w:val="20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customStyle="1" w:styleId="Textkrper21">
    <w:name w:val="Textkörper 21"/>
    <w:basedOn w:val="Standard"/>
    <w:rPr>
      <w:b/>
    </w:rPr>
  </w:style>
  <w:style w:type="paragraph" w:customStyle="1" w:styleId="Titel-Thema">
    <w:name w:val="Titel-Thema"/>
    <w:basedOn w:val="Standard"/>
    <w:rPr>
      <w:b/>
    </w:rPr>
  </w:style>
  <w:style w:type="paragraph" w:customStyle="1" w:styleId="Grundtext">
    <w:name w:val="Grundtext"/>
    <w:basedOn w:val="Standard"/>
    <w:pPr>
      <w:spacing w:line="360" w:lineRule="auto"/>
      <w:ind w:left="284" w:right="2835"/>
    </w:pPr>
    <w:rPr>
      <w:sz w:val="20"/>
    </w:rPr>
  </w:style>
  <w:style w:type="paragraph" w:customStyle="1" w:styleId="Textkrper31">
    <w:name w:val="Textkörper 31"/>
    <w:basedOn w:val="Standard"/>
    <w:rPr>
      <w:sz w:val="20"/>
    </w:rPr>
  </w:style>
  <w:style w:type="paragraph" w:customStyle="1" w:styleId="Dokumentstruktur1">
    <w:name w:val="Dokumentstruktur1"/>
    <w:basedOn w:val="Standard"/>
    <w:pPr>
      <w:shd w:val="clear" w:color="auto" w:fill="000080"/>
    </w:pPr>
    <w:rPr>
      <w:rFonts w:ascii="Tahoma" w:hAnsi="Tahoma"/>
    </w:rPr>
  </w:style>
  <w:style w:type="paragraph" w:customStyle="1" w:styleId="Textpressenotiz">
    <w:name w:val="Text_pressenotiz"/>
    <w:basedOn w:val="Grundtext"/>
    <w:uiPriority w:val="99"/>
    <w:pPr>
      <w:widowControl w:val="0"/>
      <w:ind w:left="0"/>
    </w:pPr>
  </w:style>
  <w:style w:type="paragraph" w:customStyle="1" w:styleId="Thema">
    <w:name w:val="Thema"/>
    <w:basedOn w:val="Standard"/>
    <w:pPr>
      <w:ind w:right="2835"/>
    </w:pPr>
    <w:rPr>
      <w:b/>
      <w:color w:val="0000FF"/>
      <w:sz w:val="28"/>
    </w:rPr>
  </w:style>
  <w:style w:type="paragraph" w:customStyle="1" w:styleId="Emailadresse">
    <w:name w:val="Emailadresse"/>
    <w:basedOn w:val="Standard"/>
    <w:rPr>
      <w:rFonts w:ascii="Courier New" w:hAnsi="Courier New"/>
      <w:sz w:val="20"/>
    </w:rPr>
  </w:style>
  <w:style w:type="paragraph" w:customStyle="1" w:styleId="Bildlegende">
    <w:name w:val="Bildlegende"/>
    <w:basedOn w:val="Beschriftung1"/>
    <w:pPr>
      <w:spacing w:before="60"/>
      <w:jc w:val="left"/>
    </w:pPr>
  </w:style>
  <w:style w:type="paragraph" w:customStyle="1" w:styleId="body">
    <w:name w:val="body"/>
    <w:basedOn w:val="Standard"/>
    <w:pPr>
      <w:spacing w:line="240" w:lineRule="atLeast"/>
    </w:pPr>
    <w:rPr>
      <w:rFonts w:ascii="Tahoma" w:eastAsia="Times New Roman" w:hAnsi="Tahoma" w:cs="Tahoma"/>
      <w:color w:val="000080"/>
      <w:sz w:val="20"/>
    </w:rPr>
  </w:style>
  <w:style w:type="paragraph" w:customStyle="1" w:styleId="NurText1">
    <w:name w:val="Nur Text1"/>
    <w:basedOn w:val="Standard"/>
    <w:rPr>
      <w:rFonts w:ascii="Courier New" w:eastAsia="Times New Roman" w:hAnsi="Courier New" w:cs="Courier New"/>
      <w:sz w:val="20"/>
    </w:rPr>
  </w:style>
  <w:style w:type="paragraph" w:customStyle="1" w:styleId="PMHeadline">
    <w:name w:val="PM_Headline"/>
    <w:basedOn w:val="berschrift4"/>
    <w:pPr>
      <w:numPr>
        <w:ilvl w:val="0"/>
        <w:numId w:val="0"/>
      </w:numPr>
      <w:ind w:right="0"/>
    </w:pPr>
  </w:style>
  <w:style w:type="paragraph" w:customStyle="1" w:styleId="PMDachzeile">
    <w:name w:val="PM_Dachzeile"/>
    <w:basedOn w:val="Standard"/>
    <w:pPr>
      <w:spacing w:line="300" w:lineRule="exact"/>
      <w:ind w:right="-1135"/>
    </w:pPr>
    <w:rPr>
      <w:rFonts w:cs="Arial"/>
      <w:sz w:val="18"/>
      <w:szCs w:val="18"/>
      <w:u w:val="single"/>
    </w:rPr>
  </w:style>
  <w:style w:type="paragraph" w:customStyle="1" w:styleId="PMGrundtext">
    <w:name w:val="PM_Grundtext"/>
    <w:basedOn w:val="Standard"/>
    <w:uiPriority w:val="99"/>
    <w:pPr>
      <w:spacing w:line="360" w:lineRule="auto"/>
      <w:ind w:right="567"/>
    </w:pPr>
    <w:rPr>
      <w:sz w:val="20"/>
    </w:rPr>
  </w:style>
  <w:style w:type="paragraph" w:styleId="StandardWeb">
    <w:name w:val="Normal (Web)"/>
    <w:basedOn w:val="Standard"/>
    <w:uiPriority w:val="99"/>
    <w:rPr>
      <w:rFonts w:ascii="Times New Roman" w:eastAsia="Times New Roman" w:hAnsi="Times New Roman"/>
      <w:szCs w:val="24"/>
    </w:rPr>
  </w:style>
  <w:style w:type="paragraph" w:customStyle="1" w:styleId="Rahmeninhalt">
    <w:name w:val="Rahmeninhalt"/>
    <w:basedOn w:val="Textkrper"/>
  </w:style>
  <w:style w:type="paragraph" w:customStyle="1" w:styleId="Aufzhlungszeichen1">
    <w:name w:val="Aufzählungszeichen1"/>
    <w:basedOn w:val="Standard"/>
    <w:rPr>
      <w:sz w:val="20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Kommentartext1">
    <w:name w:val="Kommentartext1"/>
    <w:basedOn w:val="Standard"/>
    <w:rPr>
      <w:sz w:val="20"/>
    </w:rPr>
  </w:style>
  <w:style w:type="paragraph" w:styleId="Kommentarthema">
    <w:name w:val="annotation subject"/>
    <w:basedOn w:val="Kommentartext1"/>
    <w:next w:val="Kommentartext1"/>
    <w:rPr>
      <w:b/>
      <w:bCs/>
    </w:rPr>
  </w:style>
  <w:style w:type="paragraph" w:styleId="berarbeitung">
    <w:name w:val="Revision"/>
    <w:pPr>
      <w:suppressAutoHyphens/>
    </w:pPr>
    <w:rPr>
      <w:rFonts w:ascii="Arial" w:eastAsia="Times" w:hAnsi="Arial" w:cs="Times"/>
      <w:sz w:val="24"/>
      <w:lang w:eastAsia="ar-SA"/>
    </w:rPr>
  </w:style>
  <w:style w:type="paragraph" w:customStyle="1" w:styleId="PMTrailer">
    <w:name w:val="PM_Trailer"/>
    <w:basedOn w:val="Standard"/>
    <w:rsid w:val="00346924"/>
    <w:pPr>
      <w:widowControl w:val="0"/>
      <w:suppressAutoHyphens w:val="0"/>
      <w:ind w:right="425"/>
      <w:jc w:val="both"/>
    </w:pPr>
    <w:rPr>
      <w:rFonts w:eastAsia="Times New Roman" w:cs="Times New Roman"/>
      <w:sz w:val="20"/>
      <w:szCs w:val="16"/>
      <w:lang w:eastAsia="de-DE"/>
    </w:rPr>
  </w:style>
  <w:style w:type="paragraph" w:customStyle="1" w:styleId="pmgrundtext0">
    <w:name w:val="pmgrundtext"/>
    <w:basedOn w:val="Standard"/>
    <w:rsid w:val="00646E4C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de-DE"/>
    </w:rPr>
  </w:style>
  <w:style w:type="paragraph" w:customStyle="1" w:styleId="Default">
    <w:name w:val="Default"/>
    <w:rsid w:val="00151A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Absatz-Standardschriftart"/>
    <w:rsid w:val="00E20B53"/>
  </w:style>
  <w:style w:type="paragraph" w:styleId="Kommentartext">
    <w:name w:val="annotation text"/>
    <w:basedOn w:val="Standard"/>
    <w:link w:val="KommentartextZchn1"/>
    <w:uiPriority w:val="99"/>
    <w:semiHidden/>
    <w:unhideWhenUsed/>
    <w:rsid w:val="00F04E64"/>
    <w:rPr>
      <w:sz w:val="20"/>
    </w:rPr>
  </w:style>
  <w:style w:type="character" w:customStyle="1" w:styleId="KommentartextZchn1">
    <w:name w:val="Kommentartext Zchn1"/>
    <w:basedOn w:val="Absatz-Standardschriftart"/>
    <w:link w:val="Kommentartext"/>
    <w:uiPriority w:val="99"/>
    <w:semiHidden/>
    <w:rsid w:val="00F04E64"/>
    <w:rPr>
      <w:rFonts w:ascii="Arial" w:eastAsia="Times" w:hAnsi="Arial" w:cs="Times"/>
      <w:lang w:eastAsia="ar-SA"/>
    </w:rPr>
  </w:style>
  <w:style w:type="character" w:customStyle="1" w:styleId="TextkrperZchn">
    <w:name w:val="Textkörper Zchn"/>
    <w:basedOn w:val="Absatz-Standardschriftart"/>
    <w:link w:val="Textkrper"/>
    <w:semiHidden/>
    <w:rsid w:val="006F464A"/>
    <w:rPr>
      <w:rFonts w:ascii="Arial" w:eastAsia="Times" w:hAnsi="Arial" w:cs="Times"/>
      <w:sz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ascii="Arial" w:eastAsia="Times" w:hAnsi="Arial" w:cs="Times"/>
      <w:sz w:val="24"/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jc w:val="center"/>
      <w:outlineLvl w:val="0"/>
    </w:pPr>
    <w:rPr>
      <w:b/>
      <w:color w:val="FF0000"/>
      <w:sz w:val="56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tabs>
        <w:tab w:val="left" w:pos="1276"/>
      </w:tabs>
      <w:outlineLvl w:val="1"/>
    </w:pPr>
    <w:rPr>
      <w:b/>
      <w:sz w:val="1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line="360" w:lineRule="auto"/>
      <w:ind w:right="141"/>
      <w:jc w:val="both"/>
      <w:outlineLvl w:val="2"/>
    </w:pPr>
    <w:rPr>
      <w:rFonts w:eastAsia="Times New Roman"/>
      <w:b/>
      <w:sz w:val="28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line="300" w:lineRule="exact"/>
      <w:ind w:right="-1135"/>
      <w:outlineLvl w:val="3"/>
    </w:pPr>
    <w:rPr>
      <w:rFonts w:cs="Arial"/>
      <w:b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2">
    <w:name w:val="Absatz-Standardschriftart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Absatz-Standardschriftart1">
    <w:name w:val="Absatz-Standardschriftart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</w:style>
  <w:style w:type="character" w:customStyle="1" w:styleId="WW8Num1z0">
    <w:name w:val="WW8Num1z0"/>
    <w:rPr>
      <w:rFonts w:ascii="Times New Roman" w:eastAsia="Times" w:hAnsi="Times New Roman" w:cs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</w:style>
  <w:style w:type="character" w:styleId="Hyperlink">
    <w:name w:val="Hyperlink"/>
    <w:basedOn w:val="WW-Absatz-Standardschriftart1111111111111111111111111111111111111111111111111111111111111111111111111111111111111111111111111111111111111111111111111111111111111111111111111111111111"/>
    <w:uiPriority w:val="99"/>
    <w:rPr>
      <w:color w:val="0000FF"/>
      <w:u w:val="single"/>
    </w:rPr>
  </w:style>
  <w:style w:type="character" w:styleId="BesuchterHyperlink">
    <w:name w:val="FollowedHyperlink"/>
    <w:basedOn w:val="WW-Absatz-Standardschriftart1111111111111111111111111111111111111111111111111111111111111111111111111111111111111111111111111111111111111111111111111111111111111111111111111111111111"/>
    <w:semiHidden/>
    <w:rPr>
      <w:color w:val="800080"/>
      <w:u w:val="single"/>
    </w:rPr>
  </w:style>
  <w:style w:type="character" w:styleId="Fett">
    <w:name w:val="Strong"/>
    <w:basedOn w:val="WW-Absatz-Standardschriftart1111111111111111111111111111111111111111111111111111111111111111111111111111111111111111111111111111111111111111111111111111111111111111111111111111111111"/>
    <w:uiPriority w:val="22"/>
    <w:qFormat/>
    <w:rPr>
      <w:b/>
      <w:bCs/>
    </w:rPr>
  </w:style>
  <w:style w:type="character" w:styleId="Seitenzahl">
    <w:name w:val="page number"/>
    <w:basedOn w:val="WW-Absatz-Standardschriftart1111111111111111111111111111111111111111111111111111111111111111111111111111111111111111111111111111111111111111111111111111111111111111111111111111111111"/>
    <w:semiHidden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</w:style>
  <w:style w:type="character" w:customStyle="1" w:styleId="std1">
    <w:name w:val="std1"/>
    <w:basedOn w:val="WW-Absatz-Standardschriftart11111111111111111111111111111111111111111111111111111111111111111111111111111111111111111111111111111111111111111111111111111111111111111111111111111111111"/>
    <w:rPr>
      <w:rFonts w:ascii="Arial" w:hAnsi="Arial" w:cs="Arial"/>
      <w:b w:val="0"/>
      <w:bCs w:val="0"/>
      <w:color w:val="545050"/>
      <w:sz w:val="17"/>
      <w:szCs w:val="17"/>
    </w:rPr>
  </w:style>
  <w:style w:type="character" w:customStyle="1" w:styleId="INS">
    <w:name w:val="INS"/>
  </w:style>
  <w:style w:type="character" w:customStyle="1" w:styleId="Kommentarzeichen1">
    <w:name w:val="Kommentarzeichen1"/>
    <w:basedOn w:val="WW-Absatz-Standardschriftart1111111111111111111111111111111111111111111111111"/>
    <w:rPr>
      <w:sz w:val="16"/>
      <w:szCs w:val="16"/>
    </w:rPr>
  </w:style>
  <w:style w:type="character" w:customStyle="1" w:styleId="KommentartextZchn">
    <w:name w:val="Kommentartext Zchn"/>
    <w:basedOn w:val="WW-Absatz-Standardschriftart1111111111111111111111111111111111111111111111111"/>
    <w:rPr>
      <w:rFonts w:ascii="Arial" w:eastAsia="Times" w:hAnsi="Arial" w:cs="Times"/>
    </w:rPr>
  </w:style>
  <w:style w:type="character" w:customStyle="1" w:styleId="KommentarthemaZchn">
    <w:name w:val="Kommentarthema Zchn"/>
    <w:basedOn w:val="KommentartextZchn"/>
    <w:rPr>
      <w:rFonts w:ascii="Arial" w:eastAsia="Times" w:hAnsi="Arial" w:cs="Times"/>
      <w:b/>
      <w:bCs/>
    </w:rPr>
  </w:style>
  <w:style w:type="character" w:customStyle="1" w:styleId="Nummerierungszeichen">
    <w:name w:val="Nummerierungszeichen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Textkrper">
    <w:name w:val="Body Text"/>
    <w:basedOn w:val="Standard"/>
    <w:link w:val="TextkrperZchn"/>
    <w:semiHidden/>
    <w:rPr>
      <w:sz w:val="18"/>
    </w:rPr>
  </w:style>
  <w:style w:type="paragraph" w:styleId="Liste">
    <w:name w:val="List"/>
    <w:basedOn w:val="Textkrper"/>
    <w:semiHidden/>
    <w:rPr>
      <w:rFonts w:cs="Tahoma"/>
    </w:rPr>
  </w:style>
  <w:style w:type="paragraph" w:customStyle="1" w:styleId="Beschriftung2">
    <w:name w:val="Beschriftung2"/>
    <w:basedOn w:val="Standard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Beschriftung1">
    <w:name w:val="Beschriftung1"/>
    <w:basedOn w:val="Standard"/>
    <w:next w:val="Standard"/>
    <w:pPr>
      <w:jc w:val="right"/>
    </w:pPr>
    <w:rPr>
      <w:i/>
      <w:sz w:val="20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customStyle="1" w:styleId="Textkrper21">
    <w:name w:val="Textkörper 21"/>
    <w:basedOn w:val="Standard"/>
    <w:rPr>
      <w:b/>
    </w:rPr>
  </w:style>
  <w:style w:type="paragraph" w:customStyle="1" w:styleId="Titel-Thema">
    <w:name w:val="Titel-Thema"/>
    <w:basedOn w:val="Standard"/>
    <w:rPr>
      <w:b/>
    </w:rPr>
  </w:style>
  <w:style w:type="paragraph" w:customStyle="1" w:styleId="Grundtext">
    <w:name w:val="Grundtext"/>
    <w:basedOn w:val="Standard"/>
    <w:pPr>
      <w:spacing w:line="360" w:lineRule="auto"/>
      <w:ind w:left="284" w:right="2835"/>
    </w:pPr>
    <w:rPr>
      <w:sz w:val="20"/>
    </w:rPr>
  </w:style>
  <w:style w:type="paragraph" w:customStyle="1" w:styleId="Textkrper31">
    <w:name w:val="Textkörper 31"/>
    <w:basedOn w:val="Standard"/>
    <w:rPr>
      <w:sz w:val="20"/>
    </w:rPr>
  </w:style>
  <w:style w:type="paragraph" w:customStyle="1" w:styleId="Dokumentstruktur1">
    <w:name w:val="Dokumentstruktur1"/>
    <w:basedOn w:val="Standard"/>
    <w:pPr>
      <w:shd w:val="clear" w:color="auto" w:fill="000080"/>
    </w:pPr>
    <w:rPr>
      <w:rFonts w:ascii="Tahoma" w:hAnsi="Tahoma"/>
    </w:rPr>
  </w:style>
  <w:style w:type="paragraph" w:customStyle="1" w:styleId="Textpressenotiz">
    <w:name w:val="Text_pressenotiz"/>
    <w:basedOn w:val="Grundtext"/>
    <w:uiPriority w:val="99"/>
    <w:pPr>
      <w:widowControl w:val="0"/>
      <w:ind w:left="0"/>
    </w:pPr>
  </w:style>
  <w:style w:type="paragraph" w:customStyle="1" w:styleId="Thema">
    <w:name w:val="Thema"/>
    <w:basedOn w:val="Standard"/>
    <w:pPr>
      <w:ind w:right="2835"/>
    </w:pPr>
    <w:rPr>
      <w:b/>
      <w:color w:val="0000FF"/>
      <w:sz w:val="28"/>
    </w:rPr>
  </w:style>
  <w:style w:type="paragraph" w:customStyle="1" w:styleId="Emailadresse">
    <w:name w:val="Emailadresse"/>
    <w:basedOn w:val="Standard"/>
    <w:rPr>
      <w:rFonts w:ascii="Courier New" w:hAnsi="Courier New"/>
      <w:sz w:val="20"/>
    </w:rPr>
  </w:style>
  <w:style w:type="paragraph" w:customStyle="1" w:styleId="Bildlegende">
    <w:name w:val="Bildlegende"/>
    <w:basedOn w:val="Beschriftung1"/>
    <w:pPr>
      <w:spacing w:before="60"/>
      <w:jc w:val="left"/>
    </w:pPr>
  </w:style>
  <w:style w:type="paragraph" w:customStyle="1" w:styleId="body">
    <w:name w:val="body"/>
    <w:basedOn w:val="Standard"/>
    <w:pPr>
      <w:spacing w:line="240" w:lineRule="atLeast"/>
    </w:pPr>
    <w:rPr>
      <w:rFonts w:ascii="Tahoma" w:eastAsia="Times New Roman" w:hAnsi="Tahoma" w:cs="Tahoma"/>
      <w:color w:val="000080"/>
      <w:sz w:val="20"/>
    </w:rPr>
  </w:style>
  <w:style w:type="paragraph" w:customStyle="1" w:styleId="NurText1">
    <w:name w:val="Nur Text1"/>
    <w:basedOn w:val="Standard"/>
    <w:rPr>
      <w:rFonts w:ascii="Courier New" w:eastAsia="Times New Roman" w:hAnsi="Courier New" w:cs="Courier New"/>
      <w:sz w:val="20"/>
    </w:rPr>
  </w:style>
  <w:style w:type="paragraph" w:customStyle="1" w:styleId="PMHeadline">
    <w:name w:val="PM_Headline"/>
    <w:basedOn w:val="berschrift4"/>
    <w:pPr>
      <w:numPr>
        <w:ilvl w:val="0"/>
        <w:numId w:val="0"/>
      </w:numPr>
      <w:ind w:right="0"/>
    </w:pPr>
  </w:style>
  <w:style w:type="paragraph" w:customStyle="1" w:styleId="PMDachzeile">
    <w:name w:val="PM_Dachzeile"/>
    <w:basedOn w:val="Standard"/>
    <w:pPr>
      <w:spacing w:line="300" w:lineRule="exact"/>
      <w:ind w:right="-1135"/>
    </w:pPr>
    <w:rPr>
      <w:rFonts w:cs="Arial"/>
      <w:sz w:val="18"/>
      <w:szCs w:val="18"/>
      <w:u w:val="single"/>
    </w:rPr>
  </w:style>
  <w:style w:type="paragraph" w:customStyle="1" w:styleId="PMGrundtext">
    <w:name w:val="PM_Grundtext"/>
    <w:basedOn w:val="Standard"/>
    <w:uiPriority w:val="99"/>
    <w:pPr>
      <w:spacing w:line="360" w:lineRule="auto"/>
      <w:ind w:right="567"/>
    </w:pPr>
    <w:rPr>
      <w:sz w:val="20"/>
    </w:rPr>
  </w:style>
  <w:style w:type="paragraph" w:styleId="StandardWeb">
    <w:name w:val="Normal (Web)"/>
    <w:basedOn w:val="Standard"/>
    <w:uiPriority w:val="99"/>
    <w:rPr>
      <w:rFonts w:ascii="Times New Roman" w:eastAsia="Times New Roman" w:hAnsi="Times New Roman"/>
      <w:szCs w:val="24"/>
    </w:rPr>
  </w:style>
  <w:style w:type="paragraph" w:customStyle="1" w:styleId="Rahmeninhalt">
    <w:name w:val="Rahmeninhalt"/>
    <w:basedOn w:val="Textkrper"/>
  </w:style>
  <w:style w:type="paragraph" w:customStyle="1" w:styleId="Aufzhlungszeichen1">
    <w:name w:val="Aufzählungszeichen1"/>
    <w:basedOn w:val="Standard"/>
    <w:rPr>
      <w:sz w:val="20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Kommentartext1">
    <w:name w:val="Kommentartext1"/>
    <w:basedOn w:val="Standard"/>
    <w:rPr>
      <w:sz w:val="20"/>
    </w:rPr>
  </w:style>
  <w:style w:type="paragraph" w:styleId="Kommentarthema">
    <w:name w:val="annotation subject"/>
    <w:basedOn w:val="Kommentartext1"/>
    <w:next w:val="Kommentartext1"/>
    <w:rPr>
      <w:b/>
      <w:bCs/>
    </w:rPr>
  </w:style>
  <w:style w:type="paragraph" w:styleId="berarbeitung">
    <w:name w:val="Revision"/>
    <w:pPr>
      <w:suppressAutoHyphens/>
    </w:pPr>
    <w:rPr>
      <w:rFonts w:ascii="Arial" w:eastAsia="Times" w:hAnsi="Arial" w:cs="Times"/>
      <w:sz w:val="24"/>
      <w:lang w:eastAsia="ar-SA"/>
    </w:rPr>
  </w:style>
  <w:style w:type="paragraph" w:customStyle="1" w:styleId="PMTrailer">
    <w:name w:val="PM_Trailer"/>
    <w:basedOn w:val="Standard"/>
    <w:rsid w:val="00346924"/>
    <w:pPr>
      <w:widowControl w:val="0"/>
      <w:suppressAutoHyphens w:val="0"/>
      <w:ind w:right="425"/>
      <w:jc w:val="both"/>
    </w:pPr>
    <w:rPr>
      <w:rFonts w:eastAsia="Times New Roman" w:cs="Times New Roman"/>
      <w:sz w:val="20"/>
      <w:szCs w:val="16"/>
      <w:lang w:eastAsia="de-DE"/>
    </w:rPr>
  </w:style>
  <w:style w:type="paragraph" w:customStyle="1" w:styleId="pmgrundtext0">
    <w:name w:val="pmgrundtext"/>
    <w:basedOn w:val="Standard"/>
    <w:rsid w:val="00646E4C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de-DE"/>
    </w:rPr>
  </w:style>
  <w:style w:type="paragraph" w:customStyle="1" w:styleId="Default">
    <w:name w:val="Default"/>
    <w:rsid w:val="00151A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Absatz-Standardschriftart"/>
    <w:rsid w:val="00E20B53"/>
  </w:style>
  <w:style w:type="paragraph" w:styleId="Kommentartext">
    <w:name w:val="annotation text"/>
    <w:basedOn w:val="Standard"/>
    <w:link w:val="KommentartextZchn1"/>
    <w:uiPriority w:val="99"/>
    <w:semiHidden/>
    <w:unhideWhenUsed/>
    <w:rsid w:val="00F04E64"/>
    <w:rPr>
      <w:sz w:val="20"/>
    </w:rPr>
  </w:style>
  <w:style w:type="character" w:customStyle="1" w:styleId="KommentartextZchn1">
    <w:name w:val="Kommentartext Zchn1"/>
    <w:basedOn w:val="Absatz-Standardschriftart"/>
    <w:link w:val="Kommentartext"/>
    <w:uiPriority w:val="99"/>
    <w:semiHidden/>
    <w:rsid w:val="00F04E64"/>
    <w:rPr>
      <w:rFonts w:ascii="Arial" w:eastAsia="Times" w:hAnsi="Arial" w:cs="Times"/>
      <w:lang w:eastAsia="ar-SA"/>
    </w:rPr>
  </w:style>
  <w:style w:type="character" w:customStyle="1" w:styleId="TextkrperZchn">
    <w:name w:val="Textkörper Zchn"/>
    <w:basedOn w:val="Absatz-Standardschriftart"/>
    <w:link w:val="Textkrper"/>
    <w:semiHidden/>
    <w:rsid w:val="006F464A"/>
    <w:rPr>
      <w:rFonts w:ascii="Arial" w:eastAsia="Times" w:hAnsi="Arial" w:cs="Times"/>
      <w:sz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71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210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2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562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85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7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F9818-6F3E-4B7A-BE09-A14B2231D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Inhalt:</vt:lpstr>
    </vt:vector>
  </TitlesOfParts>
  <Company>Microsoft</Company>
  <LinksUpToDate>false</LinksUpToDate>
  <CharactersWithSpaces>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Inhalt:</dc:title>
  <dc:creator>MSC Werbeabteilung</dc:creator>
  <cp:lastModifiedBy>Rosemarie</cp:lastModifiedBy>
  <cp:revision>17</cp:revision>
  <cp:lastPrinted>2006-04-03T10:29:00Z</cp:lastPrinted>
  <dcterms:created xsi:type="dcterms:W3CDTF">2022-05-18T15:08:00Z</dcterms:created>
  <dcterms:modified xsi:type="dcterms:W3CDTF">2022-05-23T07:57:00Z</dcterms:modified>
</cp:coreProperties>
</file>